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商丘学院202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年单独考试招生成绩复核申请表</w:t>
      </w:r>
    </w:p>
    <w:p>
      <w:pPr>
        <w:jc w:val="center"/>
        <w:rPr>
          <w:rFonts w:hint="eastAsia" w:ascii="宋体" w:hAnsi="宋体"/>
          <w:b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3"/>
        <w:gridCol w:w="1704"/>
        <w:gridCol w:w="1705"/>
        <w:gridCol w:w="852"/>
        <w:gridCol w:w="852"/>
        <w:gridCol w:w="85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申请人姓名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>
              <w:rPr>
                <w:b/>
                <w:sz w:val="28"/>
                <w:szCs w:val="28"/>
              </w:rPr>
              <w:t>号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11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文化课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座号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11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职业技能</w:t>
            </w:r>
            <w:r>
              <w:rPr>
                <w:rFonts w:hint="eastAsia"/>
                <w:b/>
                <w:sz w:val="28"/>
                <w:szCs w:val="28"/>
              </w:rPr>
              <w:t>（职业适应性）测试成绩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座号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成绩复核申请科目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科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目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文化课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职业技能</w:t>
            </w:r>
            <w:r>
              <w:rPr>
                <w:rFonts w:hint="eastAsia"/>
                <w:b/>
                <w:sz w:val="28"/>
                <w:szCs w:val="28"/>
              </w:rPr>
              <w:t>（职业适应性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）测试成绩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公布成绩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4" w:type="dxa"/>
            <w:gridSpan w:val="5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估分成绩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4" w:type="dxa"/>
            <w:gridSpan w:val="5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1" w:hRule="atLeast"/>
        </w:trPr>
        <w:tc>
          <w:tcPr>
            <w:tcW w:w="8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核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申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请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由</w:t>
            </w:r>
          </w:p>
        </w:tc>
        <w:tc>
          <w:tcPr>
            <w:tcW w:w="7671" w:type="dxa"/>
            <w:gridSpan w:val="7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RhOGRhOWZjNzIyMGUyZjQ1YTdkMGUyMmM5ZTQifQ=="/>
  </w:docVars>
  <w:rsids>
    <w:rsidRoot w:val="008B2246"/>
    <w:rsid w:val="00001488"/>
    <w:rsid w:val="00085CA5"/>
    <w:rsid w:val="001668D7"/>
    <w:rsid w:val="00297E48"/>
    <w:rsid w:val="002F22E8"/>
    <w:rsid w:val="00451C71"/>
    <w:rsid w:val="00466F86"/>
    <w:rsid w:val="0055478D"/>
    <w:rsid w:val="0065728B"/>
    <w:rsid w:val="0066249A"/>
    <w:rsid w:val="00701C46"/>
    <w:rsid w:val="007F69FD"/>
    <w:rsid w:val="0082706E"/>
    <w:rsid w:val="008B2246"/>
    <w:rsid w:val="00A0151E"/>
    <w:rsid w:val="00E023CD"/>
    <w:rsid w:val="00EA79B3"/>
    <w:rsid w:val="00FC2447"/>
    <w:rsid w:val="00FF3418"/>
    <w:rsid w:val="06D130E1"/>
    <w:rsid w:val="1A733870"/>
    <w:rsid w:val="37F73CD1"/>
    <w:rsid w:val="3E453B6E"/>
    <w:rsid w:val="567E6536"/>
    <w:rsid w:val="59293E7E"/>
    <w:rsid w:val="7BD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2023-03-24T03:10:00Z</dcterms:created>
  <dc:creator>Administrator</dc:creator>
  <cp:lastModifiedBy>张纪海</cp:lastModifiedBy>
  <cp:lastPrinted>2021-04-23T03:37:00Z</cp:lastPrinted>
  <dcterms:modified xsi:type="dcterms:W3CDTF">2024-04-11T04:24:12Z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A2D6CF48A8094B7D9A13727ADFF6CC52_12</vt:lpwstr>
  </property>
</Properties>
</file>