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关于信息化项目库建设及入库项目申报工作的通知</w:t>
      </w:r>
    </w:p>
    <w:p/>
    <w:p>
      <w:pPr>
        <w:widowControl/>
        <w:wordWrap w:val="0"/>
        <w:topLinePunct/>
        <w:spacing w:line="560" w:lineRule="exact"/>
        <w:rPr>
          <w:rFonts w:ascii="仿宋_GB2312" w:eastAsia="仿宋_GB2312"/>
          <w:sz w:val="32"/>
          <w:szCs w:val="32"/>
        </w:rPr>
      </w:pPr>
      <w:r>
        <w:rPr>
          <w:rFonts w:hint="eastAsia" w:ascii="仿宋_GB2312" w:eastAsia="仿宋_GB2312"/>
          <w:sz w:val="32"/>
          <w:szCs w:val="32"/>
        </w:rPr>
        <w:t>学校各单位：</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为有序推进学校信息化建设，加强信息化建设项目的宏观调配和统筹管理，提高信息化项目的整体效益，加快提升我校信息化发展水平，学校拟建立信息化建设项目库（简称信息化项目库），由图文信息中心组织开展信息化项目库入库项目的征集工作，现将有关事项通知如下：</w:t>
      </w:r>
    </w:p>
    <w:p>
      <w:pPr>
        <w:widowControl/>
        <w:wordWrap w:val="0"/>
        <w:topLinePunct/>
        <w:spacing w:line="560" w:lineRule="exact"/>
        <w:ind w:firstLine="640" w:firstLineChars="200"/>
      </w:pPr>
      <w:r>
        <w:rPr>
          <w:rFonts w:hint="eastAsia" w:ascii="黑体" w:hAnsi="黑体" w:eastAsia="黑体"/>
          <w:bCs/>
          <w:sz w:val="32"/>
          <w:szCs w:val="32"/>
        </w:rPr>
        <w:t>一、申报范围</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1.本次申报的信息化项目是指以计算机和通信等现代信息技术为主要手段、直接应用于学校教学、科研、管理和服务工作的非涉密的信息系统和相关基础设施建设。</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2.本次申报包括所有计划在学校范围上线使用的信息化项目（含自筹经费项目），如：</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（1）信息化软件系统，包括各类管理和服务信息系统、涉及全校业务范围的应用系统及应用平台、各类公用中间件、数据库等。</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（2）信息化资源，包括全校各类信息化数据资源、各类数字教学资源等。</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（3）信息化教学环境，包括多媒体教室、录播教室、智慧教室等。</w:t>
      </w:r>
    </w:p>
    <w:p>
      <w:pPr>
        <w:widowControl/>
        <w:tabs>
          <w:tab w:val="left" w:pos="501"/>
        </w:tabs>
        <w:wordWrap w:val="0"/>
        <w:topLinePunct/>
        <w:spacing w:line="560" w:lineRule="exact"/>
        <w:ind w:firstLine="640" w:firstLineChars="200"/>
        <w:rPr>
          <w:rFonts w:ascii="黑体" w:hAnsi="黑体" w:eastAsia="黑体"/>
          <w:bCs/>
          <w:sz w:val="32"/>
          <w:szCs w:val="32"/>
        </w:rPr>
      </w:pPr>
      <w:r>
        <w:rPr>
          <w:rFonts w:hint="eastAsia" w:ascii="黑体" w:hAnsi="黑体" w:eastAsia="黑体"/>
          <w:bCs/>
          <w:sz w:val="32"/>
          <w:szCs w:val="32"/>
        </w:rPr>
        <w:t>二、遴选原则</w:t>
      </w:r>
    </w:p>
    <w:p>
      <w:pPr>
        <w:widowControl/>
        <w:tabs>
          <w:tab w:val="left" w:pos="6894"/>
        </w:tabs>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1.重点支持以下项目的申报实施</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（1）对全校信息化建设具有重要支撑引领作用，切实提升师生满意度的项目；</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（2）围绕学校建设“省内一流、国内知名、特色鲜明的高水平应用型民办大学”目标的特色信息化应用项目；</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（3）解决师生关切度高、管理和服务流程优化、跨部门系统集成或流程整合、系统之间数据同步与共享以及本部门业务信息化关键问题的项目。</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2.校园计算机网络、服务器、存储等信息化基础设施环境由学校统一建设、集中管理。各单位申报的建设项目中涉及到网络、服务器和存储等基础设施的，如现有资源不能满足，可在项目申报中明确数量或性能需求，由信息化主管部门统计汇总后统筹规划，统一实施。</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3.为保证项目建设绩效，确保建设方案合理性，图文信息中心将加强统筹和协调工作，集中组织项目论证入库。对于应用需求明确、市场调研充分、技术方案成熟、符合学校重点支持政策的项目将优先推进实施。</w:t>
      </w:r>
    </w:p>
    <w:p>
      <w:pPr>
        <w:widowControl/>
        <w:wordWrap w:val="0"/>
        <w:topLinePunct/>
        <w:spacing w:line="560" w:lineRule="exact"/>
        <w:ind w:firstLine="643" w:firstLineChars="200"/>
        <w:rPr>
          <w:rFonts w:ascii="黑体" w:hAnsi="黑体" w:eastAsia="黑体"/>
          <w:b/>
          <w:sz w:val="32"/>
          <w:szCs w:val="32"/>
        </w:rPr>
      </w:pPr>
      <w:r>
        <w:rPr>
          <w:rFonts w:hint="eastAsia" w:ascii="黑体" w:hAnsi="黑体" w:eastAsia="黑体"/>
          <w:b/>
          <w:sz w:val="32"/>
          <w:szCs w:val="32"/>
        </w:rPr>
        <w:t>三、项目申报要求</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1.各单位应根据学校发展需要，紧密结合本部门工作实际，以服务教学、科研和管理等工作为宗旨，充分考虑项目建设的必要性、可行性及实用性，立足实际业务发掘需求，确保申报项目需求分析明确、资金需求合理。</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2.各单位为信息化项目的申报主体，务必高度重视、认真谋划并统筹做好信息化项目入库申报工作，要安排专人认真填写《商丘学院信息化建设项目申报表》，及时报送相关材料。</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3.信息化项目库建设工作是学校信息化建设工作顺利推进的重要前提，列入学校信息化项目库的项目将根据需要依次安排预算进行建设；未列入信息化项目库的项目原则上不予立项和建设。</w:t>
      </w:r>
    </w:p>
    <w:p>
      <w:pPr>
        <w:widowControl/>
        <w:wordWrap w:val="0"/>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4.请各单位于2024年6月20日下午6点前将部门负责人签字并加盖单位公章的纸质版《商丘学院信息化建设项目申报表》（见附件）报送至图文信息中心教学服务科（k205室），电子版发送至xxzx@sqxy.edu.cn。</w:t>
      </w:r>
    </w:p>
    <w:p>
      <w:pPr>
        <w:widowControl/>
        <w:wordWrap w:val="0"/>
        <w:topLinePunct/>
        <w:spacing w:line="560" w:lineRule="exact"/>
        <w:ind w:firstLine="640" w:firstLineChars="200"/>
        <w:jc w:val="right"/>
        <w:rPr>
          <w:rFonts w:ascii="仿宋_GB2312" w:eastAsia="仿宋_GB2312"/>
          <w:sz w:val="32"/>
          <w:szCs w:val="32"/>
        </w:rPr>
      </w:pPr>
    </w:p>
    <w:p>
      <w:pPr>
        <w:pStyle w:val="2"/>
        <w:ind w:firstLine="180"/>
      </w:pPr>
    </w:p>
    <w:p>
      <w:pPr>
        <w:widowControl/>
        <w:wordWrap w:val="0"/>
        <w:topLinePunct/>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2024年4月22日</w:t>
      </w:r>
    </w:p>
    <w:p>
      <w:pPr>
        <w:widowControl/>
        <w:jc w:val="left"/>
        <w:rPr>
          <w:rFonts w:ascii="仿宋_GB2312" w:eastAsia="仿宋_GB2312"/>
          <w:sz w:val="32"/>
          <w:szCs w:val="32"/>
        </w:rPr>
      </w:pPr>
      <w:r>
        <w:rPr>
          <w:rFonts w:ascii="仿宋_GB2312" w:eastAsia="仿宋_GB2312"/>
          <w:sz w:val="32"/>
          <w:szCs w:val="32"/>
        </w:rPr>
        <w:br w:type="page"/>
      </w:r>
    </w:p>
    <w:p>
      <w:pPr>
        <w:pStyle w:val="8"/>
        <w:spacing w:before="0" w:after="0" w:line="560" w:lineRule="exact"/>
        <w:jc w:val="left"/>
        <w:rPr>
          <w:rFonts w:ascii="黑体" w:hAnsi="黑体" w:eastAsia="黑体" w:cs="黑体"/>
          <w:b w:val="0"/>
        </w:rPr>
      </w:pPr>
      <w:r>
        <w:rPr>
          <w:rFonts w:hint="eastAsia" w:ascii="黑体" w:hAnsi="黑体" w:eastAsia="黑体" w:cs="黑体"/>
          <w:b w:val="0"/>
        </w:rPr>
        <w:t>附件</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商丘学院信息化建设项目申报表</w:t>
      </w:r>
    </w:p>
    <w:p>
      <w:pPr>
        <w:pStyle w:val="2"/>
        <w:ind w:firstLine="180"/>
      </w:pPr>
    </w:p>
    <w:tbl>
      <w:tblPr>
        <w:tblStyle w:val="9"/>
        <w:tblW w:w="5241"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
        <w:gridCol w:w="1710"/>
        <w:gridCol w:w="365"/>
        <w:gridCol w:w="1349"/>
        <w:gridCol w:w="612"/>
        <w:gridCol w:w="1324"/>
        <w:gridCol w:w="1206"/>
        <w:gridCol w:w="336"/>
        <w:gridCol w:w="870"/>
        <w:gridCol w:w="1225"/>
        <w:gridCol w:w="281"/>
        <w:gridCol w:w="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567" w:hRule="atLeast"/>
        </w:trPr>
        <w:tc>
          <w:tcPr>
            <w:tcW w:w="900" w:type="pct"/>
            <w:vAlign w:val="center"/>
          </w:tcPr>
          <w:p>
            <w:pPr>
              <w:spacing w:line="400" w:lineRule="atLeast"/>
              <w:jc w:val="center"/>
              <w:rPr>
                <w:rFonts w:ascii="黑体" w:hAnsi="黑体" w:eastAsia="黑体" w:cs="黑体"/>
                <w:bCs/>
                <w:sz w:val="24"/>
              </w:rPr>
            </w:pPr>
            <w:r>
              <w:rPr>
                <w:rFonts w:hint="eastAsia" w:ascii="黑体" w:hAnsi="黑体" w:eastAsia="黑体" w:cs="黑体"/>
                <w:bCs/>
                <w:sz w:val="24"/>
              </w:rPr>
              <w:t>项目名称</w:t>
            </w:r>
          </w:p>
        </w:tc>
        <w:tc>
          <w:tcPr>
            <w:tcW w:w="3835" w:type="pct"/>
            <w:gridSpan w:val="8"/>
          </w:tcPr>
          <w:p>
            <w:pPr>
              <w:spacing w:line="400" w:lineRule="atLeas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575" w:hRule="atLeast"/>
        </w:trPr>
        <w:tc>
          <w:tcPr>
            <w:tcW w:w="900" w:type="pct"/>
            <w:vAlign w:val="center"/>
          </w:tcPr>
          <w:p>
            <w:pPr>
              <w:spacing w:line="400" w:lineRule="atLeast"/>
              <w:jc w:val="center"/>
              <w:rPr>
                <w:rFonts w:ascii="黑体" w:hAnsi="黑体" w:eastAsia="黑体" w:cs="黑体"/>
                <w:bCs/>
                <w:sz w:val="24"/>
              </w:rPr>
            </w:pPr>
            <w:r>
              <w:rPr>
                <w:rFonts w:hint="eastAsia" w:ascii="黑体" w:hAnsi="黑体" w:eastAsia="黑体" w:cs="黑体"/>
                <w:bCs/>
                <w:sz w:val="24"/>
              </w:rPr>
              <w:t>项目类别</w:t>
            </w:r>
          </w:p>
        </w:tc>
        <w:tc>
          <w:tcPr>
            <w:tcW w:w="3835" w:type="pct"/>
            <w:gridSpan w:val="8"/>
            <w:vAlign w:val="center"/>
          </w:tcPr>
          <w:p>
            <w:pPr>
              <w:spacing w:line="400" w:lineRule="atLeast"/>
              <w:jc w:val="left"/>
              <w:rPr>
                <w:rFonts w:ascii="宋体" w:hAnsi="宋体"/>
                <w:sz w:val="24"/>
              </w:rPr>
            </w:pPr>
            <w:r>
              <w:rPr>
                <w:rFonts w:hint="eastAsia" w:ascii="仿宋" w:hAnsi="仿宋" w:eastAsia="仿宋" w:cs="仿宋"/>
                <w:color w:val="000000"/>
                <w:kern w:val="0"/>
                <w:sz w:val="24"/>
              </w:rPr>
              <w:t>□网络基础设施    □信息系统及网站    □网络信息安全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567" w:hRule="atLeast"/>
        </w:trPr>
        <w:tc>
          <w:tcPr>
            <w:tcW w:w="900" w:type="pct"/>
            <w:vAlign w:val="center"/>
          </w:tcPr>
          <w:p>
            <w:pPr>
              <w:spacing w:line="400" w:lineRule="atLeast"/>
              <w:jc w:val="center"/>
              <w:rPr>
                <w:rFonts w:ascii="黑体" w:hAnsi="黑体" w:eastAsia="黑体" w:cs="黑体"/>
                <w:bCs/>
                <w:sz w:val="24"/>
              </w:rPr>
            </w:pPr>
            <w:r>
              <w:rPr>
                <w:rFonts w:hint="eastAsia" w:ascii="黑体" w:hAnsi="黑体" w:eastAsia="黑体" w:cs="黑体"/>
                <w:bCs/>
                <w:sz w:val="24"/>
              </w:rPr>
              <w:t>项目属性</w:t>
            </w:r>
          </w:p>
        </w:tc>
        <w:tc>
          <w:tcPr>
            <w:tcW w:w="3835" w:type="pct"/>
            <w:gridSpan w:val="8"/>
            <w:vAlign w:val="center"/>
          </w:tcPr>
          <w:p>
            <w:pPr>
              <w:autoSpaceDE w:val="0"/>
              <w:autoSpaceDN w:val="0"/>
              <w:rPr>
                <w:rFonts w:ascii="宋体" w:cs="宋体"/>
                <w:color w:val="FF6600"/>
                <w:kern w:val="0"/>
                <w:sz w:val="18"/>
                <w:szCs w:val="18"/>
              </w:rPr>
            </w:pPr>
            <w:r>
              <w:rPr>
                <w:rFonts w:hint="eastAsia" w:ascii="仿宋" w:hAnsi="仿宋" w:eastAsia="仿宋" w:cs="仿宋"/>
                <w:color w:val="000000"/>
                <w:kern w:val="0"/>
                <w:sz w:val="24"/>
              </w:rPr>
              <w:t>□延续项目(已有项目的升级、完善)        □新增项目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751" w:hRule="atLeast"/>
        </w:trPr>
        <w:tc>
          <w:tcPr>
            <w:tcW w:w="900" w:type="pct"/>
            <w:vAlign w:val="center"/>
          </w:tcPr>
          <w:p>
            <w:pPr>
              <w:spacing w:line="400" w:lineRule="atLeast"/>
              <w:jc w:val="center"/>
              <w:rPr>
                <w:rFonts w:ascii="黑体" w:hAnsi="黑体" w:eastAsia="黑体" w:cs="黑体"/>
                <w:bCs/>
                <w:sz w:val="24"/>
              </w:rPr>
            </w:pPr>
            <w:r>
              <w:rPr>
                <w:rFonts w:hint="eastAsia" w:ascii="黑体" w:hAnsi="黑体" w:eastAsia="黑体" w:cs="黑体"/>
                <w:bCs/>
                <w:sz w:val="24"/>
              </w:rPr>
              <w:t>建设方式</w:t>
            </w:r>
          </w:p>
        </w:tc>
        <w:tc>
          <w:tcPr>
            <w:tcW w:w="3835" w:type="pct"/>
            <w:gridSpan w:val="8"/>
            <w:vAlign w:val="center"/>
          </w:tcPr>
          <w:p>
            <w:pPr>
              <w:autoSpaceDE w:val="0"/>
              <w:autoSpaceDN w:val="0"/>
              <w:jc w:val="left"/>
              <w:rPr>
                <w:rFonts w:ascii="宋体" w:cs="宋体"/>
                <w:color w:val="FF6600"/>
                <w:kern w:val="0"/>
                <w:sz w:val="18"/>
                <w:szCs w:val="18"/>
              </w:rPr>
            </w:pPr>
            <w:r>
              <w:rPr>
                <w:rFonts w:hint="eastAsia" w:ascii="仿宋" w:hAnsi="仿宋" w:eastAsia="仿宋" w:cs="仿宋"/>
                <w:color w:val="000000"/>
                <w:kern w:val="0"/>
                <w:sz w:val="24"/>
              </w:rPr>
              <w:t>□成品购买         □定制开发           □服务外包    □自主研发         □其它____________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567" w:hRule="atLeast"/>
        </w:trPr>
        <w:tc>
          <w:tcPr>
            <w:tcW w:w="900" w:type="pct"/>
            <w:vAlign w:val="center"/>
          </w:tcPr>
          <w:p>
            <w:pPr>
              <w:spacing w:line="400" w:lineRule="atLeast"/>
              <w:jc w:val="center"/>
              <w:rPr>
                <w:rFonts w:ascii="黑体" w:hAnsi="黑体" w:eastAsia="黑体" w:cs="黑体"/>
                <w:bCs/>
                <w:sz w:val="24"/>
              </w:rPr>
            </w:pPr>
            <w:r>
              <w:rPr>
                <w:rFonts w:hint="eastAsia" w:ascii="黑体" w:hAnsi="黑体" w:eastAsia="黑体" w:cs="黑体"/>
                <w:bCs/>
                <w:sz w:val="24"/>
              </w:rPr>
              <w:t>申报单位</w:t>
            </w:r>
          </w:p>
        </w:tc>
        <w:tc>
          <w:tcPr>
            <w:tcW w:w="3835" w:type="pct"/>
            <w:gridSpan w:val="8"/>
          </w:tcPr>
          <w:p>
            <w:pPr>
              <w:spacing w:line="400" w:lineRule="atLeast"/>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567" w:hRule="atLeast"/>
        </w:trPr>
        <w:tc>
          <w:tcPr>
            <w:tcW w:w="900" w:type="pct"/>
            <w:vAlign w:val="center"/>
          </w:tcPr>
          <w:p>
            <w:pPr>
              <w:spacing w:line="400" w:lineRule="atLeast"/>
              <w:jc w:val="center"/>
              <w:rPr>
                <w:rFonts w:ascii="黑体" w:hAnsi="黑体" w:eastAsia="黑体" w:cs="黑体"/>
                <w:bCs/>
                <w:sz w:val="24"/>
              </w:rPr>
            </w:pPr>
            <w:r>
              <w:rPr>
                <w:rFonts w:hint="eastAsia" w:ascii="黑体" w:hAnsi="黑体" w:eastAsia="黑体" w:cs="黑体"/>
                <w:bCs/>
                <w:sz w:val="24"/>
              </w:rPr>
              <w:t>项目负责人</w:t>
            </w:r>
          </w:p>
        </w:tc>
        <w:tc>
          <w:tcPr>
            <w:tcW w:w="902" w:type="pct"/>
            <w:gridSpan w:val="2"/>
            <w:vAlign w:val="center"/>
          </w:tcPr>
          <w:p>
            <w:pPr>
              <w:autoSpaceDE w:val="0"/>
              <w:autoSpaceDN w:val="0"/>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1019" w:type="pct"/>
            <w:gridSpan w:val="2"/>
            <w:vAlign w:val="center"/>
          </w:tcPr>
          <w:p>
            <w:pPr>
              <w:autoSpaceDE w:val="0"/>
              <w:autoSpaceDN w:val="0"/>
              <w:jc w:val="center"/>
              <w:rPr>
                <w:rFonts w:ascii="仿宋" w:hAnsi="仿宋" w:eastAsia="仿宋" w:cs="仿宋"/>
                <w:color w:val="000000"/>
                <w:kern w:val="0"/>
                <w:sz w:val="24"/>
              </w:rPr>
            </w:pPr>
          </w:p>
        </w:tc>
        <w:tc>
          <w:tcPr>
            <w:tcW w:w="812" w:type="pct"/>
            <w:gridSpan w:val="2"/>
            <w:vAlign w:val="center"/>
          </w:tcPr>
          <w:p>
            <w:pPr>
              <w:autoSpaceDE w:val="0"/>
              <w:autoSpaceDN w:val="0"/>
              <w:jc w:val="center"/>
              <w:rPr>
                <w:rFonts w:ascii="仿宋" w:hAnsi="仿宋" w:eastAsia="仿宋" w:cs="仿宋"/>
                <w:color w:val="000000"/>
                <w:kern w:val="0"/>
                <w:sz w:val="24"/>
              </w:rPr>
            </w:pPr>
            <w:r>
              <w:rPr>
                <w:rFonts w:hint="eastAsia" w:ascii="仿宋" w:hAnsi="仿宋" w:eastAsia="仿宋" w:cs="仿宋"/>
                <w:color w:val="000000"/>
                <w:kern w:val="0"/>
                <w:sz w:val="24"/>
              </w:rPr>
              <w:t>移动电话</w:t>
            </w:r>
          </w:p>
        </w:tc>
        <w:tc>
          <w:tcPr>
            <w:tcW w:w="1102" w:type="pct"/>
            <w:gridSpan w:val="2"/>
            <w:vAlign w:val="center"/>
          </w:tcPr>
          <w:p>
            <w:pPr>
              <w:spacing w:line="400" w:lineRule="atLeas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567" w:hRule="atLeast"/>
        </w:trPr>
        <w:tc>
          <w:tcPr>
            <w:tcW w:w="900" w:type="pct"/>
            <w:vAlign w:val="center"/>
          </w:tcPr>
          <w:p>
            <w:pPr>
              <w:spacing w:line="400" w:lineRule="atLeast"/>
              <w:jc w:val="center"/>
              <w:rPr>
                <w:rFonts w:ascii="黑体" w:hAnsi="黑体" w:eastAsia="黑体" w:cs="黑体"/>
                <w:bCs/>
                <w:sz w:val="24"/>
              </w:rPr>
            </w:pPr>
            <w:r>
              <w:rPr>
                <w:rFonts w:hint="eastAsia" w:ascii="黑体" w:hAnsi="黑体" w:eastAsia="黑体" w:cs="黑体"/>
                <w:bCs/>
                <w:sz w:val="24"/>
              </w:rPr>
              <w:t>项目联系人</w:t>
            </w:r>
          </w:p>
        </w:tc>
        <w:tc>
          <w:tcPr>
            <w:tcW w:w="902" w:type="pct"/>
            <w:gridSpan w:val="2"/>
            <w:vAlign w:val="center"/>
          </w:tcPr>
          <w:p>
            <w:pPr>
              <w:autoSpaceDE w:val="0"/>
              <w:autoSpaceDN w:val="0"/>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1019" w:type="pct"/>
            <w:gridSpan w:val="2"/>
            <w:vAlign w:val="center"/>
          </w:tcPr>
          <w:p>
            <w:pPr>
              <w:autoSpaceDE w:val="0"/>
              <w:autoSpaceDN w:val="0"/>
              <w:jc w:val="center"/>
              <w:rPr>
                <w:rFonts w:ascii="仿宋" w:hAnsi="仿宋" w:eastAsia="仿宋" w:cs="仿宋"/>
                <w:color w:val="000000"/>
                <w:kern w:val="0"/>
                <w:sz w:val="24"/>
              </w:rPr>
            </w:pPr>
          </w:p>
        </w:tc>
        <w:tc>
          <w:tcPr>
            <w:tcW w:w="812" w:type="pct"/>
            <w:gridSpan w:val="2"/>
            <w:vAlign w:val="center"/>
          </w:tcPr>
          <w:p>
            <w:pPr>
              <w:autoSpaceDE w:val="0"/>
              <w:autoSpaceDN w:val="0"/>
              <w:jc w:val="center"/>
              <w:rPr>
                <w:rFonts w:ascii="仿宋" w:hAnsi="仿宋" w:eastAsia="仿宋" w:cs="仿宋"/>
                <w:color w:val="000000"/>
                <w:kern w:val="0"/>
                <w:sz w:val="24"/>
              </w:rPr>
            </w:pPr>
            <w:r>
              <w:rPr>
                <w:rFonts w:hint="eastAsia" w:ascii="仿宋" w:hAnsi="仿宋" w:eastAsia="仿宋" w:cs="仿宋"/>
                <w:color w:val="000000"/>
                <w:kern w:val="0"/>
                <w:sz w:val="24"/>
              </w:rPr>
              <w:t>移动电话</w:t>
            </w:r>
          </w:p>
        </w:tc>
        <w:tc>
          <w:tcPr>
            <w:tcW w:w="1102" w:type="pct"/>
            <w:gridSpan w:val="2"/>
            <w:vAlign w:val="center"/>
          </w:tcPr>
          <w:p>
            <w:pPr>
              <w:spacing w:line="400" w:lineRule="atLeast"/>
              <w:jc w:val="cente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567" w:hRule="atLeast"/>
        </w:trPr>
        <w:tc>
          <w:tcPr>
            <w:tcW w:w="1802" w:type="pct"/>
            <w:gridSpan w:val="3"/>
            <w:vAlign w:val="center"/>
          </w:tcPr>
          <w:p>
            <w:pPr>
              <w:spacing w:line="400" w:lineRule="atLeast"/>
              <w:jc w:val="center"/>
              <w:rPr>
                <w:rFonts w:ascii="宋体" w:hAnsi="宋体"/>
                <w:sz w:val="24"/>
              </w:rPr>
            </w:pPr>
            <w:r>
              <w:rPr>
                <w:rFonts w:hint="eastAsia" w:ascii="黑体" w:hAnsi="黑体" w:eastAsia="黑体" w:cs="黑体"/>
                <w:bCs/>
                <w:sz w:val="24"/>
              </w:rPr>
              <w:t>项目总预算（万元）</w:t>
            </w:r>
          </w:p>
        </w:tc>
        <w:tc>
          <w:tcPr>
            <w:tcW w:w="2934" w:type="pct"/>
            <w:gridSpan w:val="6"/>
            <w:vAlign w:val="center"/>
          </w:tcPr>
          <w:p>
            <w:pPr>
              <w:spacing w:line="40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26" w:type="pct"/>
          <w:wAfter w:w="239" w:type="pct"/>
          <w:trHeight w:val="4512" w:hRule="atLeast"/>
        </w:trPr>
        <w:tc>
          <w:tcPr>
            <w:tcW w:w="4735" w:type="pct"/>
            <w:gridSpan w:val="9"/>
          </w:tcPr>
          <w:p>
            <w:pPr>
              <w:spacing w:line="400" w:lineRule="atLeast"/>
              <w:rPr>
                <w:rFonts w:ascii="黑体" w:hAnsi="黑体" w:eastAsia="黑体" w:cs="黑体"/>
                <w:bCs/>
                <w:sz w:val="24"/>
              </w:rPr>
            </w:pPr>
            <w:r>
              <w:rPr>
                <w:rFonts w:hint="eastAsia" w:ascii="黑体" w:hAnsi="黑体" w:eastAsia="黑体" w:cs="黑体"/>
                <w:bCs/>
                <w:sz w:val="24"/>
              </w:rPr>
              <w:t>一、项目简介</w:t>
            </w:r>
          </w:p>
          <w:p>
            <w:pPr>
              <w:spacing w:before="156" w:beforeLines="50" w:line="400" w:lineRule="atLeast"/>
              <w:rPr>
                <w:rFonts w:ascii="宋体" w:hAnsi="宋体"/>
                <w:sz w:val="24"/>
              </w:rPr>
            </w:pPr>
          </w:p>
          <w:p>
            <w:pPr>
              <w:spacing w:before="156" w:beforeLines="50" w:line="400" w:lineRule="atLeast"/>
              <w:rPr>
                <w:rFonts w:ascii="宋体" w:hAnsi="宋体"/>
                <w:sz w:val="24"/>
              </w:rPr>
            </w:pPr>
          </w:p>
          <w:p>
            <w:pPr>
              <w:spacing w:before="156" w:beforeLines="50" w:line="400" w:lineRule="atLeast"/>
              <w:rPr>
                <w:rFonts w:ascii="宋体" w:hAnsi="宋体"/>
                <w:sz w:val="24"/>
              </w:rPr>
            </w:pPr>
          </w:p>
          <w:p>
            <w:pPr>
              <w:spacing w:before="156" w:beforeLines="50" w:line="400" w:lineRule="atLeast"/>
              <w:rPr>
                <w:rFonts w:ascii="宋体" w:hAnsi="宋体"/>
                <w:sz w:val="24"/>
              </w:rPr>
            </w:pPr>
          </w:p>
          <w:p>
            <w:pPr>
              <w:spacing w:before="156" w:beforeLines="50" w:line="400" w:lineRule="atLeast"/>
              <w:rPr>
                <w:rFonts w:ascii="宋体" w:hAnsi="宋体"/>
                <w:sz w:val="24"/>
              </w:rPr>
            </w:pPr>
          </w:p>
          <w:p>
            <w:pPr>
              <w:spacing w:before="156" w:beforeLines="50" w:line="400" w:lineRule="atLeast"/>
              <w:rPr>
                <w:rFonts w:ascii="宋体" w:hAnsi="宋体"/>
                <w:b/>
                <w:sz w:val="24"/>
              </w:rPr>
            </w:pPr>
          </w:p>
          <w:p>
            <w:pPr>
              <w:spacing w:before="156" w:beforeLines="50" w:line="400" w:lineRule="atLeast"/>
              <w:rPr>
                <w:rFonts w:ascii="宋体" w:hAnsi="宋体"/>
                <w:sz w:val="24"/>
              </w:rPr>
            </w:pPr>
          </w:p>
          <w:p>
            <w:pPr>
              <w:spacing w:before="156" w:beforeLines="50" w:line="400" w:lineRule="atLeast"/>
              <w:rPr>
                <w:rFonts w:ascii="宋体" w:hAnsi="宋体"/>
                <w:sz w:val="24"/>
              </w:rPr>
            </w:pPr>
          </w:p>
          <w:p>
            <w:pPr>
              <w:spacing w:before="156" w:beforeLines="50" w:line="400" w:lineRule="atLeast"/>
              <w:rPr>
                <w:rFonts w:ascii="宋体" w:hAnsi="宋体"/>
                <w:sz w:val="24"/>
              </w:rPr>
            </w:pPr>
          </w:p>
          <w:p>
            <w:pPr>
              <w:spacing w:before="156" w:beforeLines="50" w:line="400" w:lineRule="atLeast"/>
              <w:rPr>
                <w:rFonts w:ascii="宋体" w:hAnsi="宋体"/>
                <w:sz w:val="24"/>
              </w:rPr>
            </w:pPr>
          </w:p>
          <w:p>
            <w:pPr>
              <w:spacing w:before="156" w:beforeLines="50" w:line="40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 w:type="pct"/>
          <w:wAfter w:w="210" w:type="pct"/>
          <w:trHeight w:val="5542" w:hRule="atLeast"/>
        </w:trPr>
        <w:tc>
          <w:tcPr>
            <w:tcW w:w="4764" w:type="pct"/>
            <w:gridSpan w:val="10"/>
          </w:tcPr>
          <w:p>
            <w:pPr>
              <w:spacing w:after="156" w:afterLines="50" w:line="360" w:lineRule="auto"/>
              <w:rPr>
                <w:rFonts w:ascii="宋体" w:hAnsi="宋体"/>
                <w:sz w:val="24"/>
              </w:rPr>
            </w:pPr>
            <w:r>
              <w:rPr>
                <w:rFonts w:hint="eastAsia" w:ascii="黑体" w:hAnsi="黑体" w:eastAsia="黑体" w:cs="黑体"/>
                <w:bCs/>
                <w:sz w:val="24"/>
              </w:rPr>
              <w:t>二、项目建设的现状</w:t>
            </w:r>
            <w:r>
              <w:rPr>
                <w:rFonts w:hint="eastAsia" w:ascii="仿宋" w:hAnsi="仿宋" w:eastAsia="仿宋" w:cs="仿宋"/>
                <w:color w:val="000000"/>
                <w:kern w:val="0"/>
                <w:sz w:val="24"/>
              </w:rPr>
              <w:t>（从项目的背景、依据，现有系统存在的问题和差距等方面阐述）</w:t>
            </w:r>
          </w:p>
          <w:p>
            <w:pPr>
              <w:spacing w:after="156" w:afterLines="50"/>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 w:type="pct"/>
          <w:wAfter w:w="210" w:type="pct"/>
          <w:trHeight w:val="7506" w:hRule="atLeast"/>
        </w:trPr>
        <w:tc>
          <w:tcPr>
            <w:tcW w:w="4764" w:type="pct"/>
            <w:gridSpan w:val="10"/>
          </w:tcPr>
          <w:p>
            <w:pPr>
              <w:spacing w:after="156" w:afterLines="50" w:line="360" w:lineRule="auto"/>
              <w:rPr>
                <w:rFonts w:ascii="仿宋" w:hAnsi="仿宋" w:eastAsia="仿宋" w:cs="仿宋"/>
                <w:color w:val="000000"/>
                <w:kern w:val="0"/>
                <w:sz w:val="24"/>
              </w:rPr>
            </w:pPr>
            <w:r>
              <w:rPr>
                <w:rFonts w:hint="eastAsia" w:ascii="黑体" w:hAnsi="黑体" w:eastAsia="黑体" w:cs="黑体"/>
                <w:bCs/>
                <w:sz w:val="24"/>
              </w:rPr>
              <w:t>三、项目建设必要性</w:t>
            </w:r>
            <w:r>
              <w:rPr>
                <w:rFonts w:hint="eastAsia" w:ascii="仿宋" w:hAnsi="仿宋" w:eastAsia="仿宋" w:cs="仿宋"/>
                <w:color w:val="000000"/>
                <w:kern w:val="0"/>
                <w:sz w:val="24"/>
              </w:rPr>
              <w:t>（主要阐述系统建设的意义、必要性以及建成后对学校相关工作将实现哪些转变等）</w:t>
            </w:r>
          </w:p>
          <w:p>
            <w:pPr>
              <w:spacing w:after="156"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pct"/>
          <w:trHeight w:val="5542" w:hRule="atLeast"/>
        </w:trPr>
        <w:tc>
          <w:tcPr>
            <w:tcW w:w="4974" w:type="pct"/>
            <w:gridSpan w:val="11"/>
          </w:tcPr>
          <w:p>
            <w:pPr>
              <w:spacing w:after="156" w:afterLines="50" w:line="360" w:lineRule="auto"/>
              <w:rPr>
                <w:rFonts w:ascii="宋体" w:hAnsi="宋体"/>
                <w:sz w:val="24"/>
              </w:rPr>
            </w:pPr>
            <w:r>
              <w:rPr>
                <w:rFonts w:hint="eastAsia" w:ascii="黑体" w:hAnsi="黑体" w:eastAsia="黑体" w:cs="黑体"/>
                <w:bCs/>
                <w:sz w:val="24"/>
              </w:rPr>
              <w:br w:type="page"/>
            </w:r>
            <w:r>
              <w:rPr>
                <w:rFonts w:hint="eastAsia" w:ascii="黑体" w:hAnsi="黑体" w:eastAsia="黑体" w:cs="黑体"/>
                <w:bCs/>
                <w:sz w:val="24"/>
              </w:rPr>
              <w:t>四、项目建设目标</w:t>
            </w:r>
            <w:r>
              <w:rPr>
                <w:rFonts w:hint="eastAsia" w:ascii="仿宋" w:hAnsi="仿宋" w:eastAsia="仿宋" w:cs="仿宋"/>
                <w:color w:val="000000"/>
                <w:kern w:val="0"/>
                <w:sz w:val="24"/>
              </w:rPr>
              <w:t>（总体目标、分阶段或分期建设目标、预期成效等）</w:t>
            </w:r>
          </w:p>
          <w:p>
            <w:pPr>
              <w:spacing w:after="156" w:afterLines="50"/>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6" w:type="pct"/>
          <w:trHeight w:val="7506" w:hRule="atLeast"/>
        </w:trPr>
        <w:tc>
          <w:tcPr>
            <w:tcW w:w="4974" w:type="pct"/>
            <w:gridSpan w:val="11"/>
          </w:tcPr>
          <w:p>
            <w:pPr>
              <w:spacing w:line="400" w:lineRule="atLeast"/>
              <w:rPr>
                <w:rFonts w:ascii="黑体" w:hAnsi="黑体" w:eastAsia="黑体" w:cs="黑体"/>
                <w:bCs/>
                <w:sz w:val="24"/>
              </w:rPr>
            </w:pPr>
            <w:r>
              <w:rPr>
                <w:rFonts w:hint="eastAsia" w:ascii="黑体" w:hAnsi="黑体" w:eastAsia="黑体" w:cs="黑体"/>
                <w:bCs/>
                <w:sz w:val="24"/>
              </w:rPr>
              <w:t>五、建设内容</w:t>
            </w:r>
          </w:p>
          <w:p>
            <w:pPr>
              <w:spacing w:after="156"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13323" w:hRule="atLeast"/>
        </w:trPr>
        <w:tc>
          <w:tcPr>
            <w:tcW w:w="4768" w:type="pct"/>
            <w:gridSpan w:val="11"/>
            <w:tcBorders>
              <w:bottom w:val="single" w:color="auto" w:sz="4" w:space="0"/>
            </w:tcBorders>
          </w:tcPr>
          <w:p>
            <w:pPr>
              <w:spacing w:line="400" w:lineRule="atLeast"/>
              <w:jc w:val="left"/>
              <w:rPr>
                <w:rFonts w:ascii="宋体" w:hAnsi="宋体"/>
                <w:sz w:val="24"/>
              </w:rPr>
            </w:pPr>
            <w:r>
              <w:rPr>
                <w:rFonts w:hint="eastAsia" w:ascii="黑体" w:hAnsi="黑体" w:eastAsia="黑体" w:cs="黑体"/>
                <w:bCs/>
                <w:sz w:val="24"/>
              </w:rPr>
              <w:br w:type="page"/>
            </w:r>
            <w:r>
              <w:rPr>
                <w:rFonts w:hint="eastAsia" w:ascii="黑体" w:hAnsi="黑体" w:eastAsia="黑体" w:cs="黑体"/>
                <w:bCs/>
                <w:sz w:val="24"/>
              </w:rPr>
              <w:t>六、项目建设的功能要求</w:t>
            </w:r>
            <w:r>
              <w:rPr>
                <w:rFonts w:hint="eastAsia" w:ascii="仿宋" w:hAnsi="仿宋" w:eastAsia="仿宋" w:cs="仿宋"/>
                <w:color w:val="000000"/>
                <w:kern w:val="0"/>
                <w:sz w:val="24"/>
              </w:rPr>
              <w:t>（项目要实现或达到的功能要求）</w:t>
            </w:r>
          </w:p>
          <w:p>
            <w:pPr>
              <w:spacing w:line="400" w:lineRule="atLeas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Pr>
        <w:tc>
          <w:tcPr>
            <w:tcW w:w="4768" w:type="pct"/>
            <w:gridSpan w:val="11"/>
          </w:tcPr>
          <w:p>
            <w:pPr>
              <w:spacing w:after="156" w:afterLines="50" w:line="360" w:lineRule="auto"/>
              <w:rPr>
                <w:rFonts w:hAnsi="宋体"/>
                <w:b/>
                <w:sz w:val="24"/>
              </w:rPr>
            </w:pPr>
            <w:r>
              <w:rPr>
                <w:rFonts w:hint="eastAsia" w:ascii="黑体" w:hAnsi="黑体" w:eastAsia="黑体" w:cs="黑体"/>
                <w:bCs/>
                <w:sz w:val="24"/>
              </w:rPr>
              <w:br w:type="page"/>
            </w:r>
            <w:r>
              <w:rPr>
                <w:rFonts w:hint="eastAsia" w:ascii="黑体" w:hAnsi="黑体" w:eastAsia="黑体" w:cs="黑体"/>
                <w:bCs/>
                <w:sz w:val="24"/>
              </w:rPr>
              <w:t>七、拟采购设备（软件和硬件）及预算</w:t>
            </w:r>
            <w:r>
              <w:rPr>
                <w:rFonts w:hint="eastAsia" w:ascii="仿宋" w:hAnsi="仿宋" w:eastAsia="仿宋" w:cs="仿宋"/>
                <w:color w:val="000000"/>
                <w:kern w:val="0"/>
                <w:sz w:val="24"/>
              </w:rPr>
              <w:t>（请在备注栏中注明预算依据：如商家报价、网上报价、其它单位中标价等）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680" w:hRule="atLeast"/>
        </w:trPr>
        <w:tc>
          <w:tcPr>
            <w:tcW w:w="1118" w:type="pct"/>
            <w:gridSpan w:val="3"/>
            <w:vAlign w:val="center"/>
          </w:tcPr>
          <w:p>
            <w:pPr>
              <w:spacing w:after="156" w:afterLines="5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1032" w:type="pct"/>
            <w:gridSpan w:val="2"/>
            <w:vAlign w:val="center"/>
          </w:tcPr>
          <w:p>
            <w:pPr>
              <w:spacing w:after="156" w:afterLines="5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规格型号</w:t>
            </w:r>
          </w:p>
        </w:tc>
        <w:tc>
          <w:tcPr>
            <w:tcW w:w="555" w:type="pct"/>
            <w:vAlign w:val="center"/>
          </w:tcPr>
          <w:p>
            <w:pPr>
              <w:spacing w:after="156" w:afterLines="5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数量</w:t>
            </w:r>
          </w:p>
        </w:tc>
        <w:tc>
          <w:tcPr>
            <w:tcW w:w="635" w:type="pct"/>
            <w:vAlign w:val="center"/>
          </w:tcPr>
          <w:p>
            <w:pPr>
              <w:spacing w:after="156" w:afterLines="5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单价</w:t>
            </w:r>
          </w:p>
          <w:p>
            <w:pPr>
              <w:spacing w:after="156" w:afterLines="5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（万元）</w:t>
            </w:r>
          </w:p>
        </w:tc>
        <w:tc>
          <w:tcPr>
            <w:tcW w:w="635" w:type="pct"/>
            <w:gridSpan w:val="2"/>
            <w:vAlign w:val="center"/>
          </w:tcPr>
          <w:p>
            <w:pPr>
              <w:spacing w:after="156" w:afterLines="5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小计</w:t>
            </w:r>
          </w:p>
          <w:p>
            <w:pPr>
              <w:spacing w:after="156" w:afterLines="5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（万元）</w:t>
            </w:r>
          </w:p>
        </w:tc>
        <w:tc>
          <w:tcPr>
            <w:tcW w:w="793" w:type="pct"/>
            <w:gridSpan w:val="2"/>
            <w:vAlign w:val="center"/>
          </w:tcPr>
          <w:p>
            <w:pPr>
              <w:spacing w:after="156" w:afterLines="50"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680" w:hRule="atLeast"/>
        </w:trPr>
        <w:tc>
          <w:tcPr>
            <w:tcW w:w="1118" w:type="pct"/>
            <w:gridSpan w:val="3"/>
          </w:tcPr>
          <w:p>
            <w:pPr>
              <w:spacing w:line="400" w:lineRule="atLeast"/>
              <w:jc w:val="left"/>
              <w:rPr>
                <w:rFonts w:ascii="宋体" w:hAnsi="宋体"/>
                <w:sz w:val="24"/>
                <w:lang w:bidi="he-IL"/>
              </w:rPr>
            </w:pPr>
          </w:p>
        </w:tc>
        <w:tc>
          <w:tcPr>
            <w:tcW w:w="1032" w:type="pct"/>
            <w:gridSpan w:val="2"/>
          </w:tcPr>
          <w:p>
            <w:pPr>
              <w:spacing w:line="400" w:lineRule="atLeast"/>
              <w:jc w:val="left"/>
              <w:rPr>
                <w:rFonts w:ascii="宋体" w:hAnsi="宋体"/>
                <w:sz w:val="24"/>
                <w:lang w:bidi="he-IL"/>
              </w:rPr>
            </w:pPr>
          </w:p>
        </w:tc>
        <w:tc>
          <w:tcPr>
            <w:tcW w:w="555" w:type="pct"/>
          </w:tcPr>
          <w:p>
            <w:pPr>
              <w:spacing w:line="400" w:lineRule="atLeast"/>
              <w:jc w:val="left"/>
              <w:rPr>
                <w:rFonts w:ascii="宋体" w:hAnsi="宋体"/>
                <w:sz w:val="24"/>
                <w:lang w:bidi="he-IL"/>
              </w:rPr>
            </w:pPr>
          </w:p>
        </w:tc>
        <w:tc>
          <w:tcPr>
            <w:tcW w:w="635" w:type="pct"/>
          </w:tcPr>
          <w:p>
            <w:pPr>
              <w:spacing w:line="400" w:lineRule="atLeast"/>
              <w:jc w:val="left"/>
              <w:rPr>
                <w:rFonts w:ascii="宋体" w:hAnsi="宋体"/>
                <w:sz w:val="24"/>
                <w:lang w:bidi="he-IL"/>
              </w:rPr>
            </w:pPr>
          </w:p>
        </w:tc>
        <w:tc>
          <w:tcPr>
            <w:tcW w:w="635" w:type="pct"/>
            <w:gridSpan w:val="2"/>
          </w:tcPr>
          <w:p>
            <w:pPr>
              <w:spacing w:line="400" w:lineRule="atLeast"/>
              <w:jc w:val="left"/>
              <w:rPr>
                <w:rFonts w:ascii="宋体" w:hAnsi="宋体"/>
                <w:sz w:val="24"/>
                <w:lang w:bidi="he-IL"/>
              </w:rPr>
            </w:pPr>
          </w:p>
        </w:tc>
        <w:tc>
          <w:tcPr>
            <w:tcW w:w="793" w:type="pct"/>
            <w:gridSpan w:val="2"/>
          </w:tcPr>
          <w:p>
            <w:pPr>
              <w:spacing w:line="400" w:lineRule="atLeast"/>
              <w:jc w:val="left"/>
              <w:rPr>
                <w:rFonts w:ascii="宋体" w:hAnsi="宋体"/>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680" w:hRule="atLeast"/>
        </w:trPr>
        <w:tc>
          <w:tcPr>
            <w:tcW w:w="1118" w:type="pct"/>
            <w:gridSpan w:val="3"/>
          </w:tcPr>
          <w:p>
            <w:pPr>
              <w:spacing w:line="400" w:lineRule="atLeast"/>
              <w:jc w:val="left"/>
              <w:rPr>
                <w:rFonts w:ascii="宋体" w:hAnsi="宋体"/>
                <w:sz w:val="24"/>
                <w:lang w:bidi="he-IL"/>
              </w:rPr>
            </w:pPr>
          </w:p>
        </w:tc>
        <w:tc>
          <w:tcPr>
            <w:tcW w:w="1032" w:type="pct"/>
            <w:gridSpan w:val="2"/>
          </w:tcPr>
          <w:p>
            <w:pPr>
              <w:spacing w:line="400" w:lineRule="atLeast"/>
              <w:jc w:val="left"/>
              <w:rPr>
                <w:rFonts w:ascii="宋体" w:hAnsi="宋体"/>
                <w:sz w:val="24"/>
                <w:lang w:bidi="he-IL"/>
              </w:rPr>
            </w:pPr>
          </w:p>
        </w:tc>
        <w:tc>
          <w:tcPr>
            <w:tcW w:w="555" w:type="pct"/>
          </w:tcPr>
          <w:p>
            <w:pPr>
              <w:spacing w:line="400" w:lineRule="atLeast"/>
              <w:jc w:val="left"/>
              <w:rPr>
                <w:rFonts w:ascii="宋体" w:hAnsi="宋体"/>
                <w:sz w:val="24"/>
                <w:lang w:bidi="he-IL"/>
              </w:rPr>
            </w:pPr>
          </w:p>
        </w:tc>
        <w:tc>
          <w:tcPr>
            <w:tcW w:w="635" w:type="pct"/>
          </w:tcPr>
          <w:p>
            <w:pPr>
              <w:spacing w:line="400" w:lineRule="atLeast"/>
              <w:jc w:val="left"/>
              <w:rPr>
                <w:rFonts w:ascii="宋体" w:hAnsi="宋体"/>
                <w:sz w:val="24"/>
                <w:lang w:bidi="he-IL"/>
              </w:rPr>
            </w:pPr>
          </w:p>
        </w:tc>
        <w:tc>
          <w:tcPr>
            <w:tcW w:w="635" w:type="pct"/>
            <w:gridSpan w:val="2"/>
          </w:tcPr>
          <w:p>
            <w:pPr>
              <w:spacing w:line="400" w:lineRule="atLeast"/>
              <w:jc w:val="left"/>
              <w:rPr>
                <w:rFonts w:ascii="宋体" w:hAnsi="宋体"/>
                <w:sz w:val="24"/>
                <w:lang w:bidi="he-IL"/>
              </w:rPr>
            </w:pPr>
          </w:p>
        </w:tc>
        <w:tc>
          <w:tcPr>
            <w:tcW w:w="793" w:type="pct"/>
            <w:gridSpan w:val="2"/>
          </w:tcPr>
          <w:p>
            <w:pPr>
              <w:spacing w:line="400" w:lineRule="atLeast"/>
              <w:jc w:val="left"/>
              <w:rPr>
                <w:rFonts w:ascii="宋体" w:hAnsi="宋体"/>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680" w:hRule="atLeast"/>
        </w:trPr>
        <w:tc>
          <w:tcPr>
            <w:tcW w:w="1118" w:type="pct"/>
            <w:gridSpan w:val="3"/>
          </w:tcPr>
          <w:p>
            <w:pPr>
              <w:spacing w:line="400" w:lineRule="atLeast"/>
              <w:jc w:val="left"/>
              <w:rPr>
                <w:rFonts w:ascii="宋体" w:hAnsi="宋体"/>
                <w:sz w:val="24"/>
                <w:lang w:bidi="he-IL"/>
              </w:rPr>
            </w:pPr>
          </w:p>
        </w:tc>
        <w:tc>
          <w:tcPr>
            <w:tcW w:w="1032" w:type="pct"/>
            <w:gridSpan w:val="2"/>
          </w:tcPr>
          <w:p>
            <w:pPr>
              <w:spacing w:line="400" w:lineRule="atLeast"/>
              <w:jc w:val="left"/>
              <w:rPr>
                <w:rFonts w:ascii="宋体" w:hAnsi="宋体"/>
                <w:sz w:val="24"/>
                <w:lang w:bidi="he-IL"/>
              </w:rPr>
            </w:pPr>
          </w:p>
        </w:tc>
        <w:tc>
          <w:tcPr>
            <w:tcW w:w="555" w:type="pct"/>
          </w:tcPr>
          <w:p>
            <w:pPr>
              <w:spacing w:line="400" w:lineRule="atLeast"/>
              <w:jc w:val="left"/>
              <w:rPr>
                <w:rFonts w:ascii="宋体" w:hAnsi="宋体"/>
                <w:sz w:val="24"/>
                <w:lang w:bidi="he-IL"/>
              </w:rPr>
            </w:pPr>
          </w:p>
        </w:tc>
        <w:tc>
          <w:tcPr>
            <w:tcW w:w="635" w:type="pct"/>
          </w:tcPr>
          <w:p>
            <w:pPr>
              <w:spacing w:line="400" w:lineRule="atLeast"/>
              <w:jc w:val="left"/>
              <w:rPr>
                <w:rFonts w:ascii="宋体" w:hAnsi="宋体"/>
                <w:sz w:val="24"/>
                <w:lang w:bidi="he-IL"/>
              </w:rPr>
            </w:pPr>
          </w:p>
        </w:tc>
        <w:tc>
          <w:tcPr>
            <w:tcW w:w="635" w:type="pct"/>
            <w:gridSpan w:val="2"/>
          </w:tcPr>
          <w:p>
            <w:pPr>
              <w:spacing w:line="400" w:lineRule="atLeast"/>
              <w:jc w:val="left"/>
              <w:rPr>
                <w:rFonts w:ascii="宋体" w:hAnsi="宋体"/>
                <w:sz w:val="24"/>
                <w:lang w:bidi="he-IL"/>
              </w:rPr>
            </w:pPr>
          </w:p>
        </w:tc>
        <w:tc>
          <w:tcPr>
            <w:tcW w:w="793" w:type="pct"/>
            <w:gridSpan w:val="2"/>
          </w:tcPr>
          <w:p>
            <w:pPr>
              <w:spacing w:line="400" w:lineRule="atLeast"/>
              <w:jc w:val="left"/>
              <w:rPr>
                <w:rFonts w:ascii="宋体" w:hAnsi="宋体"/>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680" w:hRule="atLeast"/>
        </w:trPr>
        <w:tc>
          <w:tcPr>
            <w:tcW w:w="1118" w:type="pct"/>
            <w:gridSpan w:val="3"/>
          </w:tcPr>
          <w:p>
            <w:pPr>
              <w:spacing w:line="400" w:lineRule="atLeast"/>
              <w:jc w:val="left"/>
              <w:rPr>
                <w:rFonts w:ascii="宋体" w:hAnsi="宋体"/>
                <w:sz w:val="24"/>
                <w:lang w:bidi="he-IL"/>
              </w:rPr>
            </w:pPr>
          </w:p>
        </w:tc>
        <w:tc>
          <w:tcPr>
            <w:tcW w:w="1032" w:type="pct"/>
            <w:gridSpan w:val="2"/>
          </w:tcPr>
          <w:p>
            <w:pPr>
              <w:spacing w:line="400" w:lineRule="atLeast"/>
              <w:jc w:val="left"/>
              <w:rPr>
                <w:rFonts w:ascii="宋体" w:hAnsi="宋体"/>
                <w:sz w:val="24"/>
                <w:lang w:bidi="he-IL"/>
              </w:rPr>
            </w:pPr>
          </w:p>
        </w:tc>
        <w:tc>
          <w:tcPr>
            <w:tcW w:w="555" w:type="pct"/>
          </w:tcPr>
          <w:p>
            <w:pPr>
              <w:spacing w:line="400" w:lineRule="atLeast"/>
              <w:jc w:val="left"/>
              <w:rPr>
                <w:rFonts w:ascii="宋体" w:hAnsi="宋体"/>
                <w:sz w:val="24"/>
                <w:lang w:bidi="he-IL"/>
              </w:rPr>
            </w:pPr>
          </w:p>
        </w:tc>
        <w:tc>
          <w:tcPr>
            <w:tcW w:w="635" w:type="pct"/>
          </w:tcPr>
          <w:p>
            <w:pPr>
              <w:spacing w:line="400" w:lineRule="atLeast"/>
              <w:jc w:val="left"/>
              <w:rPr>
                <w:rFonts w:ascii="宋体" w:hAnsi="宋体"/>
                <w:sz w:val="24"/>
                <w:lang w:bidi="he-IL"/>
              </w:rPr>
            </w:pPr>
          </w:p>
        </w:tc>
        <w:tc>
          <w:tcPr>
            <w:tcW w:w="635" w:type="pct"/>
            <w:gridSpan w:val="2"/>
          </w:tcPr>
          <w:p>
            <w:pPr>
              <w:spacing w:line="400" w:lineRule="atLeast"/>
              <w:jc w:val="left"/>
              <w:rPr>
                <w:rFonts w:ascii="宋体" w:hAnsi="宋体"/>
                <w:sz w:val="24"/>
                <w:lang w:bidi="he-IL"/>
              </w:rPr>
            </w:pPr>
          </w:p>
        </w:tc>
        <w:tc>
          <w:tcPr>
            <w:tcW w:w="793" w:type="pct"/>
            <w:gridSpan w:val="2"/>
          </w:tcPr>
          <w:p>
            <w:pPr>
              <w:spacing w:line="400" w:lineRule="atLeast"/>
              <w:jc w:val="left"/>
              <w:rPr>
                <w:rFonts w:ascii="宋体" w:hAnsi="宋体"/>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680" w:hRule="atLeast"/>
        </w:trPr>
        <w:tc>
          <w:tcPr>
            <w:tcW w:w="1118" w:type="pct"/>
            <w:gridSpan w:val="3"/>
          </w:tcPr>
          <w:p>
            <w:pPr>
              <w:spacing w:line="400" w:lineRule="atLeast"/>
              <w:jc w:val="left"/>
              <w:rPr>
                <w:rFonts w:ascii="宋体" w:hAnsi="宋体"/>
                <w:sz w:val="24"/>
                <w:lang w:bidi="he-IL"/>
              </w:rPr>
            </w:pPr>
          </w:p>
        </w:tc>
        <w:tc>
          <w:tcPr>
            <w:tcW w:w="1032" w:type="pct"/>
            <w:gridSpan w:val="2"/>
          </w:tcPr>
          <w:p>
            <w:pPr>
              <w:spacing w:line="400" w:lineRule="atLeast"/>
              <w:jc w:val="left"/>
              <w:rPr>
                <w:rFonts w:ascii="宋体" w:hAnsi="宋体"/>
                <w:sz w:val="24"/>
                <w:lang w:bidi="he-IL"/>
              </w:rPr>
            </w:pPr>
          </w:p>
        </w:tc>
        <w:tc>
          <w:tcPr>
            <w:tcW w:w="555" w:type="pct"/>
          </w:tcPr>
          <w:p>
            <w:pPr>
              <w:spacing w:line="400" w:lineRule="atLeast"/>
              <w:jc w:val="left"/>
              <w:rPr>
                <w:rFonts w:ascii="宋体" w:hAnsi="宋体"/>
                <w:sz w:val="24"/>
                <w:lang w:bidi="he-IL"/>
              </w:rPr>
            </w:pPr>
          </w:p>
        </w:tc>
        <w:tc>
          <w:tcPr>
            <w:tcW w:w="635" w:type="pct"/>
          </w:tcPr>
          <w:p>
            <w:pPr>
              <w:spacing w:line="400" w:lineRule="atLeast"/>
              <w:jc w:val="left"/>
              <w:rPr>
                <w:rFonts w:ascii="宋体" w:hAnsi="宋体"/>
                <w:sz w:val="24"/>
                <w:lang w:bidi="he-IL"/>
              </w:rPr>
            </w:pPr>
          </w:p>
        </w:tc>
        <w:tc>
          <w:tcPr>
            <w:tcW w:w="635" w:type="pct"/>
            <w:gridSpan w:val="2"/>
          </w:tcPr>
          <w:p>
            <w:pPr>
              <w:spacing w:line="400" w:lineRule="atLeast"/>
              <w:jc w:val="left"/>
              <w:rPr>
                <w:rFonts w:ascii="宋体" w:hAnsi="宋体"/>
                <w:sz w:val="24"/>
                <w:lang w:bidi="he-IL"/>
              </w:rPr>
            </w:pPr>
          </w:p>
        </w:tc>
        <w:tc>
          <w:tcPr>
            <w:tcW w:w="793" w:type="pct"/>
            <w:gridSpan w:val="2"/>
          </w:tcPr>
          <w:p>
            <w:pPr>
              <w:spacing w:line="400" w:lineRule="atLeast"/>
              <w:jc w:val="left"/>
              <w:rPr>
                <w:rFonts w:ascii="宋体" w:hAnsi="宋体"/>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680" w:hRule="atLeast"/>
        </w:trPr>
        <w:tc>
          <w:tcPr>
            <w:tcW w:w="1118" w:type="pct"/>
            <w:gridSpan w:val="3"/>
          </w:tcPr>
          <w:p>
            <w:pPr>
              <w:spacing w:line="400" w:lineRule="atLeast"/>
              <w:jc w:val="left"/>
              <w:rPr>
                <w:rFonts w:ascii="宋体" w:hAnsi="宋体"/>
                <w:sz w:val="24"/>
                <w:lang w:bidi="he-IL"/>
              </w:rPr>
            </w:pPr>
          </w:p>
        </w:tc>
        <w:tc>
          <w:tcPr>
            <w:tcW w:w="1032" w:type="pct"/>
            <w:gridSpan w:val="2"/>
          </w:tcPr>
          <w:p>
            <w:pPr>
              <w:spacing w:line="400" w:lineRule="atLeast"/>
              <w:jc w:val="left"/>
              <w:rPr>
                <w:rFonts w:ascii="宋体" w:hAnsi="宋体"/>
                <w:sz w:val="24"/>
                <w:lang w:bidi="he-IL"/>
              </w:rPr>
            </w:pPr>
          </w:p>
        </w:tc>
        <w:tc>
          <w:tcPr>
            <w:tcW w:w="555" w:type="pct"/>
          </w:tcPr>
          <w:p>
            <w:pPr>
              <w:spacing w:line="400" w:lineRule="atLeast"/>
              <w:jc w:val="left"/>
              <w:rPr>
                <w:rFonts w:ascii="宋体" w:hAnsi="宋体"/>
                <w:sz w:val="24"/>
                <w:lang w:bidi="he-IL"/>
              </w:rPr>
            </w:pPr>
          </w:p>
        </w:tc>
        <w:tc>
          <w:tcPr>
            <w:tcW w:w="635" w:type="pct"/>
          </w:tcPr>
          <w:p>
            <w:pPr>
              <w:spacing w:line="400" w:lineRule="atLeast"/>
              <w:jc w:val="left"/>
              <w:rPr>
                <w:rFonts w:ascii="宋体" w:hAnsi="宋体"/>
                <w:sz w:val="24"/>
                <w:lang w:bidi="he-IL"/>
              </w:rPr>
            </w:pPr>
          </w:p>
        </w:tc>
        <w:tc>
          <w:tcPr>
            <w:tcW w:w="635" w:type="pct"/>
            <w:gridSpan w:val="2"/>
          </w:tcPr>
          <w:p>
            <w:pPr>
              <w:spacing w:line="400" w:lineRule="atLeast"/>
              <w:jc w:val="left"/>
              <w:rPr>
                <w:rFonts w:ascii="宋体" w:hAnsi="宋体"/>
                <w:sz w:val="24"/>
                <w:lang w:bidi="he-IL"/>
              </w:rPr>
            </w:pPr>
          </w:p>
        </w:tc>
        <w:tc>
          <w:tcPr>
            <w:tcW w:w="793" w:type="pct"/>
            <w:gridSpan w:val="2"/>
          </w:tcPr>
          <w:p>
            <w:pPr>
              <w:spacing w:line="400" w:lineRule="atLeast"/>
              <w:jc w:val="left"/>
              <w:rPr>
                <w:rFonts w:ascii="宋体" w:hAnsi="宋体"/>
                <w:sz w:val="24"/>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2" w:type="pct"/>
          <w:trHeight w:val="826" w:hRule="atLeast"/>
        </w:trPr>
        <w:tc>
          <w:tcPr>
            <w:tcW w:w="4768" w:type="pct"/>
            <w:gridSpan w:val="11"/>
            <w:vAlign w:val="center"/>
          </w:tcPr>
          <w:p>
            <w:pPr>
              <w:spacing w:line="400" w:lineRule="atLeast"/>
              <w:jc w:val="center"/>
              <w:rPr>
                <w:rFonts w:ascii="黑体" w:hAnsi="黑体" w:eastAsia="黑体" w:cs="黑体"/>
                <w:bCs/>
                <w:sz w:val="24"/>
              </w:rPr>
            </w:pPr>
            <w:r>
              <w:rPr>
                <w:rFonts w:hint="eastAsia" w:ascii="黑体" w:hAnsi="黑体" w:eastAsia="黑体" w:cs="黑体"/>
                <w:bCs/>
                <w:sz w:val="24"/>
              </w:rPr>
              <w:t>项目建设总预算：                               （万元）</w:t>
            </w:r>
          </w:p>
          <w:p>
            <w:pPr>
              <w:spacing w:line="400" w:lineRule="atLeast"/>
              <w:jc w:val="left"/>
              <w:rPr>
                <w:rFonts w:ascii="宋体" w:hAnsi="宋体"/>
                <w:sz w:val="24"/>
                <w:lang w:bidi="he-IL"/>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gridAfter w:val="2"/>
          <w:wAfter w:w="238" w:type="pct"/>
          <w:cantSplit/>
          <w:trHeight w:val="2040" w:hRule="atLeast"/>
        </w:trPr>
        <w:tc>
          <w:tcPr>
            <w:tcW w:w="4762" w:type="pct"/>
            <w:gridSpan w:val="10"/>
            <w:tcBorders>
              <w:bottom w:val="single" w:color="auto" w:sz="8" w:space="0"/>
            </w:tcBorders>
          </w:tcPr>
          <w:p>
            <w:pPr>
              <w:spacing w:line="400" w:lineRule="atLeast"/>
              <w:jc w:val="center"/>
              <w:rPr>
                <w:rFonts w:ascii="黑体" w:hAnsi="黑体" w:eastAsia="黑体" w:cs="黑体"/>
                <w:bCs/>
                <w:sz w:val="24"/>
              </w:rPr>
            </w:pPr>
            <w:r>
              <w:rPr>
                <w:rFonts w:hint="eastAsia" w:ascii="黑体" w:hAnsi="黑体" w:eastAsia="黑体" w:cs="黑体"/>
                <w:bCs/>
                <w:sz w:val="24"/>
              </w:rPr>
              <w:br w:type="page"/>
            </w:r>
            <w:r>
              <w:rPr>
                <w:rFonts w:hint="eastAsia" w:ascii="黑体" w:hAnsi="黑体" w:eastAsia="黑体" w:cs="黑体"/>
                <w:bCs/>
                <w:sz w:val="24"/>
              </w:rPr>
              <w:t>项目申报单位意见</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jc w:val="right"/>
              <w:rPr>
                <w:rFonts w:eastAsia="黑体"/>
                <w:sz w:val="24"/>
              </w:rPr>
            </w:pPr>
            <w:r>
              <w:rPr>
                <w:rFonts w:hint="eastAsia" w:ascii="仿宋" w:hAnsi="仿宋" w:eastAsia="仿宋" w:cs="仿宋"/>
                <w:color w:val="000000"/>
                <w:kern w:val="0"/>
                <w:sz w:val="24"/>
              </w:rPr>
              <w:t>（负责人签字、院处公章、日期）</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gridAfter w:val="2"/>
          <w:wAfter w:w="238" w:type="pct"/>
          <w:cantSplit/>
          <w:trHeight w:val="2455" w:hRule="atLeast"/>
        </w:trPr>
        <w:tc>
          <w:tcPr>
            <w:tcW w:w="4762" w:type="pct"/>
            <w:gridSpan w:val="10"/>
            <w:tcBorders>
              <w:top w:val="single" w:color="000000" w:sz="8" w:space="0"/>
            </w:tcBorders>
          </w:tcPr>
          <w:p>
            <w:pPr>
              <w:spacing w:line="400" w:lineRule="atLeast"/>
              <w:rPr>
                <w:rFonts w:ascii="宋体" w:hAnsi="宋体"/>
                <w:b/>
                <w:sz w:val="24"/>
                <w:lang w:bidi="he-IL"/>
              </w:rPr>
            </w:pPr>
            <w:r>
              <w:rPr>
                <w:rFonts w:hint="eastAsia" w:ascii="宋体" w:hAnsi="宋体"/>
                <w:b/>
                <w:sz w:val="24"/>
                <w:lang w:bidi="he-IL"/>
              </w:rPr>
              <w:t>主管校领导</w:t>
            </w:r>
            <w:r>
              <w:rPr>
                <w:rFonts w:ascii="宋体" w:hAnsi="宋体"/>
                <w:b/>
                <w:sz w:val="24"/>
                <w:lang w:bidi="he-IL"/>
              </w:rPr>
              <w:t>意见</w:t>
            </w:r>
          </w:p>
          <w:p>
            <w:pPr>
              <w:rPr>
                <w:rFonts w:eastAsia="仿宋_GB2312"/>
                <w:sz w:val="28"/>
                <w:szCs w:val="28"/>
              </w:rPr>
            </w:pPr>
          </w:p>
          <w:p>
            <w:pPr>
              <w:rPr>
                <w:rFonts w:eastAsia="仿宋_GB2312"/>
                <w:sz w:val="28"/>
                <w:szCs w:val="28"/>
              </w:rPr>
            </w:pPr>
          </w:p>
          <w:p>
            <w:pPr>
              <w:spacing w:before="156" w:beforeLines="50"/>
              <w:jc w:val="right"/>
              <w:rPr>
                <w:rFonts w:eastAsia="黑体"/>
                <w:sz w:val="24"/>
              </w:rPr>
            </w:pPr>
            <w:r>
              <w:rPr>
                <w:rFonts w:hint="eastAsia" w:eastAsia="仿宋_GB2312"/>
                <w:sz w:val="24"/>
              </w:rPr>
              <w:t>（签字、日期）</w:t>
            </w:r>
          </w:p>
        </w:tc>
      </w:tr>
    </w:tbl>
    <w:p>
      <w:pPr>
        <w:jc w:val="left"/>
      </w:pPr>
    </w:p>
    <w:p>
      <w:pPr>
        <w:ind w:right="320"/>
        <w:jc w:val="left"/>
        <w:rPr>
          <w:rFonts w:ascii="仿宋_GB2312" w:eastAsia="仿宋_GB2312"/>
          <w:sz w:val="32"/>
          <w:szCs w:val="32"/>
        </w:rPr>
      </w:pPr>
    </w:p>
    <w:p>
      <w:pPr>
        <w:pStyle w:val="2"/>
        <w:ind w:left="0" w:leftChars="0" w:firstLine="0" w:firstLineChars="0"/>
      </w:pPr>
    </w:p>
    <w:p>
      <w:pPr>
        <w:pStyle w:val="2"/>
        <w:ind w:firstLine="180"/>
      </w:pPr>
    </w:p>
    <w:p>
      <w:pPr>
        <w:pStyle w:val="7"/>
        <w:shd w:val="clear" w:color="auto" w:fill="FFFFFF"/>
        <w:topLinePunct/>
        <w:adjustRightInd w:val="0"/>
        <w:spacing w:before="0" w:beforeAutospacing="0" w:after="0" w:afterAutospacing="0" w:line="920" w:lineRule="exact"/>
        <w:jc w:val="both"/>
        <w:rPr>
          <w:rFonts w:ascii="仿宋_GB2312" w:hAnsi="仿宋_GB2312" w:eastAsia="仿宋_GB2312" w:cs="仿宋_GB2312"/>
          <w:sz w:val="28"/>
          <w:szCs w:val="28"/>
        </w:rPr>
      </w:pPr>
    </w:p>
    <w:p>
      <w:pPr>
        <w:pStyle w:val="7"/>
        <w:shd w:val="clear" w:color="auto" w:fill="FFFFFF"/>
        <w:topLinePunct/>
        <w:adjustRightInd w:val="0"/>
        <w:spacing w:before="0" w:beforeAutospacing="0" w:after="0" w:afterAutospacing="0" w:line="920" w:lineRule="exact"/>
        <w:ind w:firstLine="280" w:firstLineChars="100"/>
        <w:jc w:val="both"/>
        <w:rPr>
          <w:rFonts w:ascii="仿宋_GB2312" w:hAnsi="仿宋_GB2312" w:eastAsia="仿宋_GB2312" w:cs="仿宋_GB2312"/>
          <w:sz w:val="28"/>
          <w:szCs w:val="28"/>
        </w:rPr>
      </w:pPr>
    </w:p>
    <w:p>
      <w:pPr>
        <w:pStyle w:val="7"/>
        <w:shd w:val="clear" w:color="auto" w:fill="FFFFFF"/>
        <w:topLinePunct/>
        <w:adjustRightInd w:val="0"/>
        <w:spacing w:before="0" w:beforeAutospacing="0" w:after="0" w:afterAutospacing="0" w:line="920" w:lineRule="exact"/>
        <w:ind w:firstLine="280" w:firstLineChars="100"/>
        <w:jc w:val="both"/>
        <w:rPr>
          <w:rFonts w:ascii="仿宋_GB2312" w:hAnsi="仿宋_GB2312" w:eastAsia="仿宋_GB2312" w:cs="仿宋_GB2312"/>
          <w:sz w:val="28"/>
          <w:szCs w:val="28"/>
        </w:rPr>
      </w:pPr>
    </w:p>
    <w:p>
      <w:pPr>
        <w:pStyle w:val="7"/>
        <w:shd w:val="clear" w:color="auto" w:fill="FFFFFF"/>
        <w:topLinePunct/>
        <w:adjustRightInd w:val="0"/>
        <w:spacing w:before="0" w:beforeAutospacing="0" w:after="0" w:afterAutospacing="0" w:line="920" w:lineRule="exact"/>
        <w:ind w:firstLine="280" w:firstLineChars="100"/>
        <w:jc w:val="both"/>
        <w:rPr>
          <w:rFonts w:ascii="仿宋_GB2312" w:hAnsi="仿宋_GB2312" w:eastAsia="仿宋_GB2312" w:cs="仿宋_GB2312"/>
          <w:sz w:val="28"/>
          <w:szCs w:val="28"/>
        </w:rPr>
      </w:pPr>
    </w:p>
    <w:p>
      <w:pPr>
        <w:pStyle w:val="7"/>
        <w:shd w:val="clear" w:color="auto" w:fill="FFFFFF"/>
        <w:topLinePunct/>
        <w:adjustRightInd w:val="0"/>
        <w:spacing w:before="0" w:beforeAutospacing="0" w:after="0" w:afterAutospacing="0" w:line="920" w:lineRule="exact"/>
        <w:ind w:firstLine="280" w:firstLineChars="100"/>
        <w:jc w:val="both"/>
        <w:rPr>
          <w:rFonts w:ascii="仿宋_GB2312" w:hAnsi="仿宋_GB2312" w:eastAsia="仿宋_GB2312" w:cs="仿宋_GB2312"/>
          <w:sz w:val="28"/>
          <w:szCs w:val="28"/>
        </w:rPr>
      </w:pPr>
    </w:p>
    <w:p>
      <w:pPr>
        <w:pStyle w:val="7"/>
        <w:shd w:val="clear" w:color="auto" w:fill="FFFFFF"/>
        <w:topLinePunct/>
        <w:adjustRightInd w:val="0"/>
        <w:spacing w:before="0" w:beforeAutospacing="0" w:after="0" w:afterAutospacing="0" w:line="920" w:lineRule="exact"/>
        <w:ind w:firstLine="280" w:firstLineChars="100"/>
        <w:jc w:val="both"/>
        <w:rPr>
          <w:rFonts w:ascii="仿宋_GB2312" w:hAnsi="仿宋_GB2312" w:eastAsia="仿宋_GB2312" w:cs="仿宋_GB2312"/>
          <w:sz w:val="28"/>
          <w:szCs w:val="28"/>
        </w:rPr>
      </w:pPr>
    </w:p>
    <w:p>
      <w:pPr>
        <w:pStyle w:val="7"/>
        <w:shd w:val="clear" w:color="auto" w:fill="FFFFFF"/>
        <w:topLinePunct/>
        <w:adjustRightInd w:val="0"/>
        <w:spacing w:before="0" w:beforeAutospacing="0" w:after="0" w:afterAutospacing="0" w:line="920" w:lineRule="exact"/>
        <w:ind w:firstLine="280" w:firstLineChars="100"/>
        <w:jc w:val="both"/>
        <w:rPr>
          <w:rFonts w:ascii="仿宋_GB2312" w:hAnsi="仿宋_GB2312" w:eastAsia="仿宋_GB2312" w:cs="仿宋_GB2312"/>
          <w:sz w:val="28"/>
          <w:szCs w:val="28"/>
        </w:rPr>
      </w:pPr>
    </w:p>
    <w:p>
      <w:pPr>
        <w:pStyle w:val="7"/>
        <w:shd w:val="clear" w:color="auto" w:fill="FFFFFF"/>
        <w:topLinePunct/>
        <w:adjustRightInd w:val="0"/>
        <w:spacing w:before="0" w:beforeAutospacing="0" w:after="0" w:afterAutospacing="0" w:line="920" w:lineRule="exact"/>
        <w:jc w:val="both"/>
        <w:rPr>
          <w:rFonts w:ascii="仿宋_GB2312" w:hAnsi="仿宋_GB2312" w:eastAsia="仿宋_GB2312" w:cs="仿宋_GB2312"/>
          <w:sz w:val="28"/>
          <w:szCs w:val="28"/>
        </w:rPr>
      </w:pPr>
    </w:p>
    <w:p>
      <w:pPr>
        <w:pStyle w:val="2"/>
        <w:ind w:left="0" w:leftChars="0" w:firstLine="0" w:firstLineChars="0"/>
      </w:pPr>
      <w:bookmarkStart w:id="0" w:name="_GoBack"/>
      <w:bookmarkEnd w:id="0"/>
    </w:p>
    <w:sectPr>
      <w:footerReference r:id="rId3" w:type="default"/>
      <w:pgSz w:w="11906" w:h="16838"/>
      <w:pgMar w:top="2098" w:right="1474" w:bottom="1984" w:left="1587" w:header="0"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556670-164E-4AFB-B40E-AA411AD878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223CEB4-744C-4D2C-9E10-2E5F5FB5F088}"/>
  </w:font>
  <w:font w:name="Calibri Light">
    <w:panose1 w:val="020F03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A74A058F-6B6C-4024-98C4-FD7B1363A88D}"/>
  </w:font>
  <w:font w:name="仿宋_GB2312">
    <w:altName w:val="仿宋"/>
    <w:panose1 w:val="02010609030101010101"/>
    <w:charset w:val="86"/>
    <w:family w:val="modern"/>
    <w:pitch w:val="default"/>
    <w:sig w:usb0="00000000" w:usb1="00000000" w:usb2="00000010" w:usb3="00000000" w:csb0="00040000" w:csb1="00000000"/>
    <w:embedRegular r:id="rId4" w:fontKey="{4DB4BA5D-0406-470A-96E5-318634022974}"/>
  </w:font>
  <w:font w:name="仿宋">
    <w:panose1 w:val="02010609060101010101"/>
    <w:charset w:val="86"/>
    <w:family w:val="modern"/>
    <w:pitch w:val="default"/>
    <w:sig w:usb0="800002BF" w:usb1="38CF7CFA" w:usb2="00000016" w:usb3="00000000" w:csb0="00040001" w:csb1="00000000"/>
    <w:embedRegular r:id="rId5" w:fontKey="{2879300B-EEE8-4A85-B473-14A64DAA7D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ODhkNWI1OTdjNjIzYjQ3OWQ0ZGViNmM4ZWNmODMifQ=="/>
  </w:docVars>
  <w:rsids>
    <w:rsidRoot w:val="004513B3"/>
    <w:rsid w:val="00045C2B"/>
    <w:rsid w:val="00065A28"/>
    <w:rsid w:val="002D74F3"/>
    <w:rsid w:val="003A67AA"/>
    <w:rsid w:val="003D12E4"/>
    <w:rsid w:val="004513B3"/>
    <w:rsid w:val="004A6310"/>
    <w:rsid w:val="00837891"/>
    <w:rsid w:val="009172AF"/>
    <w:rsid w:val="00981712"/>
    <w:rsid w:val="00983BEE"/>
    <w:rsid w:val="00B02177"/>
    <w:rsid w:val="00EA592E"/>
    <w:rsid w:val="00ED56CA"/>
    <w:rsid w:val="00F26A98"/>
    <w:rsid w:val="00F85173"/>
    <w:rsid w:val="00FA5CBD"/>
    <w:rsid w:val="00FC74EF"/>
    <w:rsid w:val="00FF4B22"/>
    <w:rsid w:val="068B011B"/>
    <w:rsid w:val="18D63819"/>
    <w:rsid w:val="19DE6153"/>
    <w:rsid w:val="266A16A4"/>
    <w:rsid w:val="391536F1"/>
    <w:rsid w:val="45034D45"/>
    <w:rsid w:val="59734651"/>
    <w:rsid w:val="7A865511"/>
    <w:rsid w:val="7B20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0"/>
    <w:pPr>
      <w:spacing w:after="0" w:line="360" w:lineRule="auto"/>
      <w:ind w:firstLine="420" w:firstLineChars="100"/>
    </w:pPr>
    <w:rPr>
      <w:sz w:val="18"/>
    </w:rPr>
  </w:style>
  <w:style w:type="paragraph" w:styleId="3">
    <w:name w:val="Body Text"/>
    <w:basedOn w:val="1"/>
    <w:unhideWhenUsed/>
    <w:qFormat/>
    <w:uiPriority w:val="99"/>
    <w:pPr>
      <w:spacing w:after="120"/>
    </w:pPr>
    <w:rPr>
      <w:rFonts w:ascii="Calibri" w:hAnsi="Calibri" w:eastAsia="宋体" w:cs="Times New Roman"/>
      <w:szCs w:val="24"/>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4"/>
    <w:autoRedefine/>
    <w:qFormat/>
    <w:uiPriority w:val="10"/>
    <w:pPr>
      <w:spacing w:before="240" w:after="60"/>
      <w:jc w:val="center"/>
      <w:outlineLvl w:val="0"/>
    </w:pPr>
    <w:rPr>
      <w:rFonts w:ascii="Calibri Light" w:hAnsi="Calibri Light" w:eastAsia="宋体" w:cs="Times New Roman"/>
      <w:b/>
      <w:bCs/>
      <w:kern w:val="0"/>
      <w:sz w:val="32"/>
      <w:szCs w:val="32"/>
      <w:lang w:val="zh-CN"/>
    </w:rPr>
  </w:style>
  <w:style w:type="character" w:customStyle="1" w:styleId="11">
    <w:name w:val="标题 3 Char"/>
    <w:basedOn w:val="10"/>
    <w:link w:val="4"/>
    <w:autoRedefine/>
    <w:qFormat/>
    <w:uiPriority w:val="9"/>
    <w:rPr>
      <w:rFonts w:ascii="宋体" w:hAnsi="宋体" w:eastAsia="宋体" w:cs="宋体"/>
      <w:b/>
      <w:bCs/>
      <w:kern w:val="0"/>
      <w:sz w:val="27"/>
      <w:szCs w:val="27"/>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标题 Char"/>
    <w:basedOn w:val="10"/>
    <w:link w:val="8"/>
    <w:autoRedefine/>
    <w:qFormat/>
    <w:uiPriority w:val="10"/>
    <w:rPr>
      <w:rFonts w:ascii="Calibri Light" w:hAnsi="Calibri Light" w:eastAsia="宋体" w:cs="Times New Roman"/>
      <w:b/>
      <w:bCs/>
      <w:kern w:val="0"/>
      <w:sz w:val="32"/>
      <w:szCs w:val="32"/>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290</Words>
  <Characters>1658</Characters>
  <Lines>13</Lines>
  <Paragraphs>3</Paragraphs>
  <TotalTime>1</TotalTime>
  <ScaleCrop>false</ScaleCrop>
  <LinksUpToDate>false</LinksUpToDate>
  <CharactersWithSpaces>1945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2024-04-22T08:03:00Z</dcterms:created>
  <dc:creator>admin</dc:creator>
  <cp:lastModifiedBy>K</cp:lastModifiedBy>
  <dcterms:modified xsi:type="dcterms:W3CDTF">2024-04-29T07:59:27Z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74F2777EF1F64A79B2A42811B86848B1_12</vt:lpwstr>
  </property>
</Properties>
</file>