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869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学信网学籍查询方法</w:t>
      </w:r>
    </w:p>
    <w:p w14:paraId="050ECAF4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172C0D1">
      <w:pPr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一、登录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中国高等教育学生信息网（网址：https://www.chsi.com.cn/）选择“学信档案”</w:t>
      </w:r>
      <w:r>
        <w:rPr>
          <w:rFonts w:hint="eastAsia"/>
          <w:b/>
          <w:bCs/>
          <w:sz w:val="28"/>
          <w:szCs w:val="28"/>
        </w:rPr>
        <w:t>。</w:t>
      </w:r>
    </w:p>
    <w:p w14:paraId="1AFC7C99">
      <w:r>
        <w:rPr>
          <w:rFonts w:hint="eastAsia" w:ascii="宋体" w:hAnsi="宋体" w:eastAsia="宋体" w:cs="宋体"/>
          <w:color w:val="000066"/>
          <w:spacing w:val="-9"/>
          <w:sz w:val="28"/>
          <w:szCs w:val="28"/>
          <w:lang w:eastAsia="zh-CN"/>
          <w14:textOutline w14:w="5793" w14:cap="sq" w14:cmpd="sng">
            <w14:solidFill>
              <w14:srgbClr w14:val="000066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20320</wp:posOffset>
            </wp:positionV>
            <wp:extent cx="6009640" cy="2305685"/>
            <wp:effectExtent l="0" t="0" r="10160" b="10795"/>
            <wp:wrapNone/>
            <wp:docPr id="18" name="图片 18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B7392"/>
    <w:p w14:paraId="3EA2A156"/>
    <w:p w14:paraId="5B7F9828"/>
    <w:p w14:paraId="154BA804"/>
    <w:p w14:paraId="632E01FE"/>
    <w:p w14:paraId="6833ECC5"/>
    <w:p w14:paraId="577B463C"/>
    <w:p w14:paraId="6C9E5C0C"/>
    <w:p w14:paraId="31035AAB"/>
    <w:p w14:paraId="085EE609"/>
    <w:p w14:paraId="5423D9B2"/>
    <w:p w14:paraId="4A770A21"/>
    <w:p w14:paraId="492ACCDC"/>
    <w:p w14:paraId="156B945E"/>
    <w:p w14:paraId="67FCDE52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二、进入“学信档案”页面，选择“注册学信帐号”，已注册过的帐号直接登录。</w:t>
      </w:r>
    </w:p>
    <w:p w14:paraId="487B9100"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8255</wp:posOffset>
            </wp:positionV>
            <wp:extent cx="5869940" cy="2133600"/>
            <wp:effectExtent l="0" t="0" r="1270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994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9A41B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 w14:paraId="7B40035A">
      <w:pPr>
        <w:bidi w:val="0"/>
      </w:pPr>
    </w:p>
    <w:p w14:paraId="485088F0">
      <w:pPr>
        <w:bidi w:val="0"/>
      </w:pPr>
    </w:p>
    <w:p w14:paraId="4F4169AF">
      <w:pPr>
        <w:bidi w:val="0"/>
      </w:pPr>
    </w:p>
    <w:p w14:paraId="69620D83">
      <w:pPr>
        <w:bidi w:val="0"/>
      </w:pPr>
    </w:p>
    <w:p w14:paraId="0B7E7023">
      <w:pPr>
        <w:bidi w:val="0"/>
      </w:pPr>
    </w:p>
    <w:p w14:paraId="5105447D">
      <w:pPr>
        <w:bidi w:val="0"/>
      </w:pPr>
    </w:p>
    <w:p w14:paraId="25F517E4">
      <w:pPr>
        <w:bidi w:val="0"/>
      </w:pPr>
    </w:p>
    <w:p w14:paraId="3A9214E9">
      <w:pPr>
        <w:bidi w:val="0"/>
      </w:pPr>
    </w:p>
    <w:p w14:paraId="060E3612">
      <w:pPr>
        <w:bidi w:val="0"/>
      </w:pPr>
    </w:p>
    <w:p w14:paraId="2291447B">
      <w:pPr>
        <w:bidi w:val="0"/>
      </w:pPr>
    </w:p>
    <w:p w14:paraId="744EF4AC">
      <w:pPr>
        <w:bidi w:val="0"/>
      </w:pPr>
    </w:p>
    <w:p w14:paraId="1A997EFB">
      <w:pPr>
        <w:bidi w:val="0"/>
      </w:pPr>
    </w:p>
    <w:p w14:paraId="0AE403B7">
      <w:pPr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三、注册</w:t>
      </w:r>
    </w:p>
    <w:p w14:paraId="15CB54A1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27305</wp:posOffset>
            </wp:positionV>
            <wp:extent cx="5518785" cy="2831465"/>
            <wp:effectExtent l="0" t="0" r="13335" b="3175"/>
            <wp:wrapNone/>
            <wp:docPr id="1" name="图片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D88A0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BA0404F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B2EFA88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2AE7849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C3E51A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F241C2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E6074B8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661DCC3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821454B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66CD3B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注意：</w:t>
      </w:r>
    </w:p>
    <w:p w14:paraId="342D5EC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1.请牢记本人的用户名(一般为手机号)、密码和邮箱，以便随时查询 学籍信息及毕业学历信息。</w:t>
      </w:r>
    </w:p>
    <w:p w14:paraId="4CF41A3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2.因学校没有对学生用户的管理权限，如忘记用户名或密码，请按网上提示的操作方式找回用户名和密码。</w:t>
      </w:r>
    </w:p>
    <w:p w14:paraId="1B7B828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四、注册成功后，出现如下页面</w:t>
      </w:r>
    </w:p>
    <w:p w14:paraId="27AA6EC5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drawing>
          <wp:inline distT="0" distB="0" distL="0" distR="0">
            <wp:extent cx="5248275" cy="1987550"/>
            <wp:effectExtent l="0" t="0" r="9525" b="8890"/>
            <wp:docPr id="4" name="IM 4" descr="C:\Users\Administrator\Desktop\014.png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 descr="C:\Users\Administrator\Desktop\014.png014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65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F7834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rFonts w:hint="eastAsia" w:eastAsia="宋体"/>
          <w:b/>
          <w:bCs/>
          <w:sz w:val="28"/>
          <w:szCs w:val="28"/>
          <w:lang w:eastAsia="zh-CN"/>
        </w:rPr>
        <w:t>点击“立即登录”进入登录页面输入注册手机号和密码</w:t>
      </w:r>
    </w:p>
    <w:p w14:paraId="469769B3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</w:pPr>
      <w:r>
        <w:drawing>
          <wp:inline distT="0" distB="0" distL="114300" distR="114300">
            <wp:extent cx="5273040" cy="1852295"/>
            <wp:effectExtent l="0" t="0" r="0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526665"/>
            <wp:effectExtent l="0" t="0" r="1270" b="31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C39A1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六、登录成功后点击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“高等教育信息”下的“学籍”点击查看</w:t>
      </w:r>
    </w:p>
    <w:p w14:paraId="754827B4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149850" cy="3094355"/>
            <wp:effectExtent l="0" t="0" r="1270" b="1460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C657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七、选择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方式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2”输入“商丘学院”点击验证即可</w:t>
      </w:r>
    </w:p>
    <w:p w14:paraId="51E8AC5C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69865" cy="2613660"/>
            <wp:effectExtent l="0" t="0" r="3175" b="762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A600F">
      <w:pPr>
        <w:numPr>
          <w:ilvl w:val="0"/>
          <w:numId w:val="0"/>
        </w:numPr>
        <w:kinsoku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1160780</wp:posOffset>
                </wp:positionV>
                <wp:extent cx="678180" cy="1448435"/>
                <wp:effectExtent l="4445" t="4445" r="2222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21910" y="8302625"/>
                          <a:ext cx="678180" cy="1448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8C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pt;margin-top:91.4pt;height:114.05pt;width:53.4pt;z-index:251662336;mso-width-relative:page;mso-height-relative:page;" fillcolor="#FFFFFF [3201]" filled="t" stroked="t" coordsize="21600,21600" o:gfxdata="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C6O79cAAAALAQAADwAAAAAAAAABACAAAAAiAAAAZHJzL2Rvd25yZXYueG1sUEsBAhQA&#10;FAAAAAgAh07iQAqkuY5lAgAAww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F48C46F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1139190</wp:posOffset>
                </wp:positionV>
                <wp:extent cx="735965" cy="1442720"/>
                <wp:effectExtent l="4445" t="4445" r="21590" b="196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75660" y="8014335"/>
                          <a:ext cx="735965" cy="144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05C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8pt;margin-top:89.7pt;height:113.6pt;width:57.95pt;z-index:251663360;mso-width-relative:page;mso-height-relative:page;" fillcolor="#FFFFFF [3201]" filled="t" stroked="t" coordsize="21600,21600" o:gfxdata="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HQnYjYAAAACwEAAA8AAAAAAAAAAQAgAAAAIgAAAGRycy9kb3ducmV2LnhtbFBLAQIU&#10;ABQAAAAIAIdO4kCr+WzhZQIAAMM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D005CA6"/>
                  </w:txbxContent>
                </v:textbox>
              </v:shape>
            </w:pict>
          </mc:Fallback>
        </mc:AlternateContent>
      </w:r>
      <w:bookmarkStart w:id="0" w:name="_GoBack"/>
      <w:r>
        <w:drawing>
          <wp:inline distT="0" distB="0" distL="114300" distR="114300">
            <wp:extent cx="5273675" cy="2784475"/>
            <wp:effectExtent l="0" t="0" r="3175" b="1587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DMzYjdiODQxNDYyYzlhYzY5NmU1Y2ZmZDY2ZGMifQ=="/>
  </w:docVars>
  <w:rsids>
    <w:rsidRoot w:val="5F9931C1"/>
    <w:rsid w:val="2219330B"/>
    <w:rsid w:val="39DC5C3C"/>
    <w:rsid w:val="3C2478EB"/>
    <w:rsid w:val="4C7D6F6A"/>
    <w:rsid w:val="50A867A1"/>
    <w:rsid w:val="535D78FA"/>
    <w:rsid w:val="53642665"/>
    <w:rsid w:val="5F9931C1"/>
    <w:rsid w:val="61E84F50"/>
    <w:rsid w:val="79E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 w:cs="Times New Roman" w:asciiTheme="minorAscii" w:hAnsiTheme="minorAscii"/>
      <w:b/>
      <w:kern w:val="44"/>
      <w:sz w:val="7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eastAsia="黑体" w:cs="Times New Roman" w:asciiTheme="minorAscii" w:hAnsiTheme="minorAscii"/>
      <w:b/>
      <w:kern w:val="44"/>
      <w:sz w:val="7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</Words>
  <Characters>287</Characters>
  <Lines>0</Lines>
  <Paragraphs>0</Paragraphs>
  <TotalTime>11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2022-05-14T10:36:00Z</dcterms:created>
  <dc:creator>花影蝶梦</dc:creator>
  <cp:lastModifiedBy>李晴</cp:lastModifiedBy>
  <dcterms:modified xsi:type="dcterms:W3CDTF">2025-04-11T03:37:49Z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F9482679FF334CC18ACBF7B038E5FA90</vt:lpwstr>
  </property>
  <property fmtid="{D5CDD505-2E9C-101B-9397-08002B2CF9AE}" pid="4" name="KSOTemplateDocerSaveRecord">
    <vt:lpwstr>eyJoZGlkIjoiYTUyNGRjM2M4MmI3OWQ4OTIxYjU2YmM4NDIxMWY5ZWIiLCJ1c2VySWQiOiIyNzIwMDY0MjUifQ==</vt:lpwstr>
  </property>
</Properties>
</file>