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0B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3A897AC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第五周查课情况统计表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04"/>
        <w:gridCol w:w="1943"/>
        <w:gridCol w:w="1943"/>
        <w:gridCol w:w="806"/>
        <w:gridCol w:w="1096"/>
        <w:gridCol w:w="810"/>
        <w:gridCol w:w="2285"/>
        <w:gridCol w:w="932"/>
        <w:gridCol w:w="1272"/>
      </w:tblGrid>
      <w:tr w14:paraId="06F7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专/兼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节次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课堂教学情况</w:t>
            </w:r>
          </w:p>
        </w:tc>
      </w:tr>
      <w:tr w14:paraId="38DE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吕晓霞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I304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班级:信息与计算科学本2201班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857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魏自花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班级:电子商务本2301班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BE1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班级:电气工程及其自动化本2405班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4B0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崔可可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班级:机械设计制造及其自动化本2302班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F76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扶秀红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班级:市场营销本2301班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87D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张正阳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班级:软件工程本2401班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89B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功能性食品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周亚娟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I110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班级:食品科学与工程本2201班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67C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彭倩倩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I111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班级:城乡规划本2401班 土木工程本2401班 智能建造本2401班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D88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I305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班级:计算机科学与技术本2402班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0E3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班级:五年制2403班（机械制造及自动化） 五年制2404班（机械制造及自动化） 五年制2407班（汽车制造与试验技术） 五年制2408班（汽车制造与试验技术）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学生未集中靠前就做，手机未集中管理，部分学生在课堂上睡觉，课堂秩序混乱。</w:t>
            </w:r>
          </w:p>
        </w:tc>
      </w:tr>
      <w:tr w14:paraId="13EB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中国古代文学（四）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洪越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班级:汉语言文学(师范)本2307班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手机未集中管理。</w:t>
            </w:r>
          </w:p>
        </w:tc>
      </w:tr>
      <w:tr w14:paraId="13E3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公共艺术（书法鉴赏）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班级:汉语言文学(师范)本2212班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手机未集中管理。</w:t>
            </w:r>
          </w:p>
        </w:tc>
      </w:tr>
      <w:tr w14:paraId="47FF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班级:会计学本2404班 网络与新媒体本2401班 网络与新媒体本2402班 音乐表演本2401班 音乐表演本2402班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手机未集中管理。</w:t>
            </w:r>
          </w:p>
        </w:tc>
      </w:tr>
      <w:tr w14:paraId="7C58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创业能力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梁增腾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班级:电子信息工程本2203班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手机未集中管理，学生抬头率低。</w:t>
            </w:r>
          </w:p>
        </w:tc>
      </w:tr>
      <w:tr w14:paraId="6716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大学英语（四）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班级:电气自动化技术专2301班 电气自动化技术专2302班 移动通信技术专2301班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手机未集中管理，学生抬头率低。</w:t>
            </w:r>
          </w:p>
        </w:tc>
      </w:tr>
      <w:tr w14:paraId="3D44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陈紫藤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班级:美术学(师范)本2402班 社会体育指导与管理本2401班 社会体育指导与管理本2402班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手机未集中管理，学生抬头率低。</w:t>
            </w:r>
          </w:p>
        </w:tc>
      </w:tr>
      <w:tr w14:paraId="6F6B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形势与政策（六）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姜晶晶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阶梯8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班级:动画本2201班 美术学(师范)国画本2201班 美术学(师范)国画本2202班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手机未集中管理，学生抬头率低。</w:t>
            </w:r>
          </w:p>
        </w:tc>
      </w:tr>
      <w:tr w14:paraId="576E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文学理论（二）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班级:汉语言文学(师范)本2301班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手机未集中管理，学生抬头率低，未集中靠前就坐。</w:t>
            </w:r>
          </w:p>
        </w:tc>
      </w:tr>
      <w:tr w14:paraId="02DA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创业能力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胡立业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班级:通信工程本2203班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手机未集中管理，学生抬头率低，部分学生在课堂睡觉。</w:t>
            </w:r>
          </w:p>
        </w:tc>
      </w:tr>
      <w:tr w14:paraId="17D1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高等数学A下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班级:机械制造及自动化专2404班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手机未集中管理，学生抬头率低，部分学生在课堂睡觉。</w:t>
            </w:r>
          </w:p>
        </w:tc>
      </w:tr>
      <w:tr w14:paraId="287E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张富林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班级:小学教育(师范)本2401班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手机未集中管理</w:t>
            </w:r>
          </w:p>
        </w:tc>
      </w:tr>
      <w:tr w14:paraId="691B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孔爽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班级:五年制2306班（电气自动化技术）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部分学生在课堂睡觉，学生抬头率低。</w:t>
            </w:r>
          </w:p>
        </w:tc>
      </w:tr>
      <w:tr w14:paraId="2A0F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语文（四）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韩芳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班级:五年制2323班（计算机应用技术）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8人睡觉，手机未集中管理。</w:t>
            </w:r>
          </w:p>
        </w:tc>
      </w:tr>
      <w:tr w14:paraId="6C89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（3-4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班级:电气工程及其自动化本2301班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5人睡觉</w:t>
            </w:r>
          </w:p>
        </w:tc>
      </w:tr>
      <w:tr w14:paraId="481C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物流基础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蔡倩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班级:三年制2408班（物流服务与管理）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2人睡觉。</w:t>
            </w:r>
          </w:p>
        </w:tc>
      </w:tr>
      <w:tr w14:paraId="419B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数学（四）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杨斐然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 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班级:五年制2302班（大数据与会计）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10人睡觉，手机未集中管理，学生抬头率低。</w:t>
            </w:r>
          </w:p>
        </w:tc>
      </w:tr>
    </w:tbl>
    <w:p w14:paraId="5B3AF361">
      <w:pPr>
        <w:rPr>
          <w:rFonts w:hint="eastAsia"/>
          <w:lang w:val="en-US" w:eastAsia="zh-CN"/>
        </w:rPr>
      </w:pPr>
    </w:p>
    <w:p w14:paraId="297C61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1F79"/>
    <w:rsid w:val="02106209"/>
    <w:rsid w:val="0B4C0671"/>
    <w:rsid w:val="109E7152"/>
    <w:rsid w:val="17D51AEB"/>
    <w:rsid w:val="538A1F79"/>
    <w:rsid w:val="618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before="240" w:beforeLines="0" w:after="240" w:afterLines="0" w:line="360" w:lineRule="auto"/>
      <w:outlineLvl w:val="0"/>
    </w:pPr>
    <w:rPr>
      <w:rFonts w:hint="eastAsia" w:ascii="Times New Roman" w:hAnsi="Times New Roman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631</Words>
  <Characters>654</Characters>
  <Lines>0</Lines>
  <Paragraphs>0</Paragraphs>
  <TotalTime>10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2025-04-06T21:22:00Z</dcterms:created>
  <dc:creator>不能够</dc:creator>
  <cp:lastModifiedBy>宋鑫钠</cp:lastModifiedBy>
  <dcterms:modified xsi:type="dcterms:W3CDTF">2025-04-08T01:48:58Z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A83E5BB89075413092DC9899F67C49E8_11</vt:lpwstr>
  </property>
  <property fmtid="{D5CDD505-2E9C-101B-9397-08002B2CF9AE}" pid="4" name="KSOTemplateDocerSaveRecord">
    <vt:lpwstr>eyJoZGlkIjoiYWRmM2Y1MjBmMDE0NTM1YTg3YjFhMmVhNjc2NWU1NWMiLCJ1c2VySWQiOiI1Mjk2MDc4NzkifQ==</vt:lpwstr>
  </property>
</Properties>
</file>