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商丘学院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教职工近14天行程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动向登记表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和健康承诺书</w:t>
      </w:r>
    </w:p>
    <w:p>
      <w:pPr>
        <w:ind w:firstLine="4416" w:firstLineChars="16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填报时间：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年   月   日</w:t>
      </w:r>
    </w:p>
    <w:tbl>
      <w:tblPr>
        <w:tblStyle w:val="8"/>
        <w:tblW w:w="86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700"/>
        <w:gridCol w:w="958"/>
        <w:gridCol w:w="976"/>
        <w:gridCol w:w="750"/>
        <w:gridCol w:w="1150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姓</w:t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名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张三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所在单位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户</w:t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籍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河南商丘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现居住地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湖南长沙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  <w:jc w:val="center"/>
        </w:trPr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紧急联系人姓</w:t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名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（家属）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紧急联系人电</w:t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话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（家属联系方式）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迹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所在地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交通方式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8月12日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商丘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8月13日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商丘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8月14日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商丘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8月15日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商丘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8月16日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商丘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8月17日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商丘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8月18日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商丘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8月19日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商丘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8月20日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长沙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私家车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8月21日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长沙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8月22日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长沙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8月23日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长沙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8月24日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长沙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8月25日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长沙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26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日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长沙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相关情况</w:t>
            </w:r>
          </w:p>
        </w:tc>
        <w:tc>
          <w:tcPr>
            <w:tcW w:w="55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1.近14天内是否有中高风险地区的行动轨迹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55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2.有无接触疑似、确诊新型冠状病毒肺炎患者史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55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3.是否有呼吸道健康问题（发热、乏力、干咳等）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承诺签字</w:t>
            </w:r>
          </w:p>
        </w:tc>
        <w:tc>
          <w:tcPr>
            <w:tcW w:w="684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592" w:firstLineChars="200"/>
              <w:jc w:val="left"/>
              <w:textAlignment w:val="auto"/>
              <w:rPr>
                <w:rFonts w:hint="eastAsia" w:ascii="楷体" w:hAnsi="楷体" w:eastAsia="楷体" w:cs="楷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0"/>
                <w:szCs w:val="30"/>
                <w:vertAlign w:val="baseline"/>
                <w:lang w:val="en-US" w:eastAsia="zh-CN"/>
              </w:rPr>
              <w:t>本人承诺以上提供的资料真实准确，如有不实，愿意承担由此引起的一切后果及法律责任。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59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本人签字：                 年   月   日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footerReference r:id="rId3" w:type="default"/>
          <w:footerReference r:id="rId4" w:type="even"/>
          <w:pgSz w:w="11906" w:h="16838"/>
          <w:pgMar w:top="2098" w:right="1474" w:bottom="1984" w:left="1588" w:header="0" w:footer="1587" w:gutter="0"/>
          <w:pgNumType w:fmt="numberInDash"/>
          <w:cols w:space="0" w:num="1"/>
          <w:rtlGutter w:val="0"/>
          <w:docGrid w:type="linesAndChars" w:linePitch="579" w:charSpace="-849"/>
        </w:sect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商丘学院教职工近14天省外旅居情况汇总表</w:t>
      </w:r>
    </w:p>
    <w:p>
      <w:pPr>
        <w:ind w:firstLine="280" w:firstLineChars="1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统计单位（盖章）：                                                   统计时间：   年   月  日</w:t>
      </w:r>
    </w:p>
    <w:tbl>
      <w:tblPr>
        <w:tblStyle w:val="7"/>
        <w:tblW w:w="1416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335"/>
        <w:gridCol w:w="1740"/>
        <w:gridCol w:w="2624"/>
        <w:gridCol w:w="1838"/>
        <w:gridCol w:w="1443"/>
        <w:gridCol w:w="2119"/>
        <w:gridCol w:w="19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现居住地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/曾居住地（省外）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省际交通方式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紧急联系人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紧急联系人电话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张三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河南商丘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湖南长沙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私家车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家属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家属联系方式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核酸检测正常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李四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河南商丘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河北石家庄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G1888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家属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家属联系方式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核酸检测正常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ind w:firstLine="0" w:firstLineChars="0"/>
        <w:jc w:val="both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</w:p>
    <w:sectPr>
      <w:footerReference r:id="rId5" w:type="default"/>
      <w:pgSz w:w="11906" w:h="16838"/>
      <w:pgMar w:top="2098" w:right="1474" w:bottom="1984" w:left="1588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80" w:leftChars="150" w:right="480" w:rightChars="150"/>
      <w:jc w:val="right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5 -</w:t>
    </w:r>
    <w:r>
      <w:rPr>
        <w:rFonts w:hint="eastAsia" w:ascii="仿宋_GB2312" w:eastAsia="仿宋_GB2312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80" w:leftChars="150" w:right="480" w:rightChars="150"/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4 -</w:t>
    </w:r>
    <w:r>
      <w:rPr>
        <w:rFonts w:hint="eastAsia" w:ascii="仿宋_GB2312" w:eastAsia="仿宋_GB2312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80" w:leftChars="150" w:right="480" w:rightChars="1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C3DA5"/>
    <w:rsid w:val="032D7597"/>
    <w:rsid w:val="141F668F"/>
    <w:rsid w:val="18005F8E"/>
    <w:rsid w:val="264A1299"/>
    <w:rsid w:val="31227CCB"/>
    <w:rsid w:val="37EF0956"/>
    <w:rsid w:val="4B5C3DA5"/>
    <w:rsid w:val="5366271F"/>
    <w:rsid w:val="53E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2020-08-23T07:03:00Z</dcterms:created>
  <dc:creator>史万庆</dc:creator>
  <cp:lastModifiedBy>~ ~雨打窗棂~</cp:lastModifiedBy>
  <dcterms:modified xsi:type="dcterms:W3CDTF">2020-08-23T11:13:27Z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