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E079E">
      <w:pPr>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0FCA6C55">
      <w:pPr>
        <w:jc w:val="center"/>
        <w:rPr>
          <w:rFonts w:hint="eastAsia" w:ascii="仿宋_GB2312" w:hAnsi="宋体" w:eastAsia="仿宋_GB2312"/>
          <w:sz w:val="32"/>
          <w:szCs w:val="32"/>
        </w:rPr>
      </w:pPr>
    </w:p>
    <w:p w14:paraId="71A253E8">
      <w:pPr>
        <w:jc w:val="center"/>
        <w:rPr>
          <w:rFonts w:hint="eastAsia" w:ascii="仿宋_GB2312" w:hAnsi="宋体" w:eastAsia="仿宋_GB2312"/>
          <w:sz w:val="32"/>
          <w:szCs w:val="32"/>
        </w:rPr>
      </w:pPr>
    </w:p>
    <w:p w14:paraId="3935A363">
      <w:pPr>
        <w:jc w:val="center"/>
        <w:rPr>
          <w:rFonts w:hint="eastAsia" w:ascii="仿宋_GB2312" w:hAnsi="宋体" w:eastAsia="仿宋_GB2312"/>
          <w:sz w:val="32"/>
          <w:szCs w:val="32"/>
        </w:rPr>
      </w:pPr>
    </w:p>
    <w:p w14:paraId="3449F22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号</w:t>
      </w:r>
    </w:p>
    <w:p w14:paraId="6DEF4794">
      <w:pPr>
        <w:spacing w:line="440" w:lineRule="exact"/>
        <w:rPr>
          <w:rFonts w:hint="eastAsia" w:ascii="仿宋_GB2312" w:hAnsi="宋体" w:eastAsia="仿宋_GB2312"/>
          <w:sz w:val="32"/>
          <w:szCs w:val="32"/>
        </w:rPr>
      </w:pPr>
    </w:p>
    <w:p w14:paraId="1E9351A8">
      <w:pPr>
        <w:spacing w:line="440" w:lineRule="exact"/>
        <w:rPr>
          <w:rFonts w:hint="eastAsia" w:ascii="仿宋_GB2312" w:hAnsi="宋体" w:eastAsia="仿宋_GB2312"/>
          <w:sz w:val="32"/>
          <w:szCs w:val="32"/>
        </w:rPr>
      </w:pPr>
    </w:p>
    <w:p w14:paraId="31A0666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商丘学院报告会、研讨会、讲座</w:t>
      </w:r>
    </w:p>
    <w:p w14:paraId="2DF2494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及论坛</w:t>
      </w:r>
      <w:r>
        <w:rPr>
          <w:rFonts w:hint="eastAsia" w:ascii="方正小标宋简体" w:hAnsi="方正小标宋简体" w:eastAsia="方正小标宋简体" w:cs="方正小标宋简体"/>
          <w:sz w:val="44"/>
          <w:szCs w:val="44"/>
        </w:rPr>
        <w:t>等管理办法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）》的</w:t>
      </w:r>
    </w:p>
    <w:p w14:paraId="4A0E86C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14:paraId="083CCA02">
      <w:pPr>
        <w:jc w:val="center"/>
        <w:rPr>
          <w:rFonts w:hint="eastAsia"/>
        </w:rPr>
      </w:pPr>
    </w:p>
    <w:p w14:paraId="7ABB7B2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14:paraId="4565420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各党总支、直属党支部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3CBB25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为进一步加强和规范我校举办</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lang w:eastAsia="zh-CN"/>
        </w:rPr>
        <w:t>报告会、研讨会、讲座、论坛等活动的引导和管理，充分发挥其在宣传科学理论、传播先进文化、弘扬社会正气、促进学术繁荣、开展思想教育、丰富文化生活等方面的积极作用，</w:t>
      </w:r>
      <w:r>
        <w:rPr>
          <w:rFonts w:hint="eastAsia" w:ascii="仿宋_GB2312" w:hAnsi="仿宋_GB2312" w:eastAsia="仿宋_GB2312" w:cs="仿宋_GB2312"/>
          <w:sz w:val="32"/>
          <w:szCs w:val="32"/>
          <w:lang w:val="en-US" w:eastAsia="zh-CN"/>
        </w:rPr>
        <w:t>经党委会研究通过，</w:t>
      </w:r>
      <w:r>
        <w:rPr>
          <w:rFonts w:hint="eastAsia" w:ascii="仿宋_GB2312" w:hAnsi="仿宋_GB2312" w:eastAsia="仿宋_GB2312" w:cs="仿宋_GB2312"/>
          <w:sz w:val="32"/>
          <w:szCs w:val="32"/>
          <w:lang w:eastAsia="zh-CN"/>
        </w:rPr>
        <w:t>现将《商丘学院报告会、研讨会、讲座及论坛等管理办法（修订）》印发给你们，请认真遵照执行。</w:t>
      </w:r>
    </w:p>
    <w:p w14:paraId="0689AEA7">
      <w:pPr>
        <w:rPr>
          <w:rFonts w:hint="eastAsia" w:ascii="仿宋_GB2312" w:hAnsi="仿宋_GB2312" w:eastAsia="仿宋_GB2312" w:cs="仿宋_GB2312"/>
          <w:sz w:val="32"/>
          <w:szCs w:val="32"/>
          <w:lang w:val="en-US" w:eastAsia="zh-CN"/>
        </w:rPr>
      </w:pPr>
    </w:p>
    <w:p w14:paraId="1D2C6B63">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2024年6月13日  </w:t>
      </w:r>
    </w:p>
    <w:p w14:paraId="32797B70">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商丘学院报告会、研讨会、讲座及论坛等</w:t>
      </w:r>
    </w:p>
    <w:p w14:paraId="5075D889">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Cs/>
          <w:color w:val="auto"/>
          <w:kern w:val="0"/>
          <w:sz w:val="44"/>
          <w:szCs w:val="44"/>
          <w:lang w:eastAsia="zh-CN"/>
        </w:rPr>
      </w:pPr>
      <w:r>
        <w:rPr>
          <w:rFonts w:hint="eastAsia" w:ascii="方正小标宋简体" w:hAnsi="方正小标宋简体" w:eastAsia="方正小标宋简体" w:cs="方正小标宋简体"/>
          <w:bCs/>
          <w:color w:val="auto"/>
          <w:kern w:val="0"/>
          <w:sz w:val="44"/>
          <w:szCs w:val="44"/>
        </w:rPr>
        <w:t>管理办法（修订）</w:t>
      </w:r>
    </w:p>
    <w:p w14:paraId="7E3161E6">
      <w:pPr>
        <w:widowControl/>
        <w:shd w:val="clear" w:color="auto" w:fill="FFFFFF"/>
        <w:spacing w:line="560" w:lineRule="exact"/>
        <w:ind w:firstLine="560" w:firstLineChars="200"/>
        <w:jc w:val="left"/>
        <w:rPr>
          <w:rFonts w:hint="eastAsia" w:ascii="黑体" w:hAnsi="黑体" w:eastAsia="黑体" w:cs="黑体"/>
          <w:color w:val="auto"/>
          <w:kern w:val="0"/>
          <w:sz w:val="28"/>
          <w:szCs w:val="28"/>
        </w:rPr>
      </w:pPr>
    </w:p>
    <w:p w14:paraId="302CEDC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color w:val="auto"/>
          <w:kern w:val="0"/>
          <w:sz w:val="32"/>
          <w:szCs w:val="32"/>
        </w:rPr>
        <w:t xml:space="preserve">  为坚持和巩固马克思主义在意识形态领域的指导地位，培养高素质创新人才，繁荣和促进校园文化生活和学术交流，积极推进素质教育，</w:t>
      </w:r>
      <w:r>
        <w:rPr>
          <w:rFonts w:hint="eastAsia" w:ascii="仿宋_GB2312" w:hAnsi="仿宋_GB2312" w:eastAsia="仿宋_GB2312" w:cs="仿宋_GB2312"/>
          <w:color w:val="auto"/>
          <w:kern w:val="0"/>
          <w:sz w:val="32"/>
          <w:szCs w:val="32"/>
          <w:lang w:eastAsia="zh-CN"/>
        </w:rPr>
        <w:t>学校</w:t>
      </w:r>
      <w:r>
        <w:rPr>
          <w:rFonts w:hint="eastAsia" w:ascii="仿宋_GB2312" w:hAnsi="仿宋_GB2312" w:eastAsia="仿宋_GB2312" w:cs="仿宋_GB2312"/>
          <w:color w:val="auto"/>
          <w:kern w:val="0"/>
          <w:sz w:val="32"/>
          <w:szCs w:val="32"/>
        </w:rPr>
        <w:t>鼓励开展多种形式、健康向上的报告会、研讨会、讲座</w:t>
      </w:r>
      <w:r>
        <w:rPr>
          <w:rFonts w:hint="eastAsia" w:ascii="仿宋_GB2312" w:hAnsi="仿宋_GB2312" w:eastAsia="仿宋_GB2312" w:cs="仿宋_GB2312"/>
          <w:color w:val="auto"/>
          <w:kern w:val="0"/>
          <w:sz w:val="32"/>
          <w:szCs w:val="32"/>
          <w:lang w:eastAsia="zh-CN"/>
        </w:rPr>
        <w:t>及论坛</w:t>
      </w:r>
      <w:r>
        <w:rPr>
          <w:rFonts w:hint="eastAsia" w:ascii="仿宋_GB2312" w:hAnsi="仿宋_GB2312" w:eastAsia="仿宋_GB2312" w:cs="仿宋_GB2312"/>
          <w:color w:val="auto"/>
          <w:kern w:val="0"/>
          <w:sz w:val="32"/>
          <w:szCs w:val="32"/>
        </w:rPr>
        <w:t>等。本着强化责任意识、归口审批、方便服务、资源共享、规范管理的原则，特制定本办法。</w:t>
      </w:r>
    </w:p>
    <w:p w14:paraId="5F50718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第二条</w:t>
      </w:r>
      <w:r>
        <w:rPr>
          <w:rFonts w:hint="eastAsia" w:ascii="仿宋_GB2312" w:hAnsi="仿宋_GB2312" w:eastAsia="仿宋_GB2312" w:cs="仿宋_GB2312"/>
          <w:color w:val="auto"/>
          <w:kern w:val="0"/>
          <w:sz w:val="32"/>
          <w:szCs w:val="32"/>
        </w:rPr>
        <w:t xml:space="preserve">  本办法适用于全校各单位面向校内师生举办的各类报告会、研讨会、讲座</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论坛</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，校外单位借用我校场所举办上述活动，以及我校人员受邀到其他单位</w:t>
      </w:r>
      <w:r>
        <w:rPr>
          <w:rFonts w:hint="eastAsia" w:ascii="仿宋_GB2312" w:hAnsi="仿宋_GB2312" w:eastAsia="仿宋_GB2312" w:cs="仿宋_GB2312"/>
          <w:color w:val="auto"/>
          <w:kern w:val="0"/>
          <w:sz w:val="32"/>
          <w:szCs w:val="32"/>
          <w:lang w:eastAsia="zh-CN"/>
        </w:rPr>
        <w:t>担任</w:t>
      </w:r>
      <w:r>
        <w:rPr>
          <w:rFonts w:hint="eastAsia" w:ascii="仿宋_GB2312" w:hAnsi="仿宋_GB2312" w:eastAsia="仿宋_GB2312" w:cs="仿宋_GB2312"/>
          <w:color w:val="auto"/>
          <w:kern w:val="0"/>
          <w:sz w:val="32"/>
          <w:szCs w:val="32"/>
        </w:rPr>
        <w:t>上述活动报告人等。学校不批准以个人名义申办面向师生的上述活动。</w:t>
      </w:r>
    </w:p>
    <w:p w14:paraId="70C9759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举办</w:t>
      </w:r>
      <w:r>
        <w:rPr>
          <w:rFonts w:hint="eastAsia" w:ascii="仿宋_GB2312" w:hAnsi="仿宋_GB2312" w:eastAsia="仿宋_GB2312" w:cs="仿宋_GB2312"/>
          <w:color w:val="auto"/>
          <w:kern w:val="0"/>
          <w:sz w:val="32"/>
          <w:szCs w:val="32"/>
          <w:lang w:eastAsia="zh-CN"/>
        </w:rPr>
        <w:t>校</w:t>
      </w:r>
      <w:r>
        <w:rPr>
          <w:rFonts w:hint="eastAsia" w:ascii="仿宋_GB2312" w:hAnsi="仿宋_GB2312" w:eastAsia="仿宋_GB2312" w:cs="仿宋_GB2312"/>
          <w:color w:val="auto"/>
          <w:kern w:val="0"/>
          <w:sz w:val="32"/>
          <w:szCs w:val="32"/>
        </w:rPr>
        <w:t>内报告会、研讨会、讲座及论坛等活动，必须坚持以马克思列宁主义、毛泽东思想、邓小平理论、“三个代表”重要思想、科学发展观、习近平新时代中国特色社会主义思想</w:t>
      </w:r>
      <w:r>
        <w:rPr>
          <w:rFonts w:hint="eastAsia" w:ascii="仿宋_GB2312" w:hAnsi="仿宋_GB2312" w:eastAsia="仿宋_GB2312" w:cs="仿宋_GB2312"/>
          <w:color w:val="auto"/>
          <w:kern w:val="0"/>
          <w:sz w:val="32"/>
          <w:szCs w:val="32"/>
          <w:lang w:eastAsia="zh-CN"/>
        </w:rPr>
        <w:t>为指导</w:t>
      </w:r>
      <w:r>
        <w:rPr>
          <w:rFonts w:hint="eastAsia" w:ascii="仿宋_GB2312" w:hAnsi="仿宋_GB2312" w:eastAsia="仿宋_GB2312" w:cs="仿宋_GB2312"/>
          <w:color w:val="auto"/>
          <w:kern w:val="0"/>
          <w:sz w:val="32"/>
          <w:szCs w:val="32"/>
        </w:rPr>
        <w:t>，牢固树立“四个意识”、坚定“四个自信”、</w:t>
      </w:r>
      <w:r>
        <w:rPr>
          <w:rFonts w:hint="eastAsia" w:ascii="仿宋_GB2312" w:hAnsi="仿宋_GB2312" w:eastAsia="仿宋_GB2312" w:cs="仿宋_GB2312"/>
          <w:color w:val="auto"/>
          <w:kern w:val="0"/>
          <w:sz w:val="32"/>
          <w:szCs w:val="32"/>
          <w:lang w:eastAsia="zh-CN"/>
        </w:rPr>
        <w:t>坚决</w:t>
      </w:r>
      <w:r>
        <w:rPr>
          <w:rFonts w:hint="eastAsia" w:ascii="仿宋_GB2312" w:hAnsi="仿宋_GB2312" w:eastAsia="仿宋_GB2312" w:cs="仿宋_GB2312"/>
          <w:color w:val="auto"/>
          <w:kern w:val="0"/>
          <w:sz w:val="32"/>
          <w:szCs w:val="32"/>
        </w:rPr>
        <w:t>做到“两个维护”</w:t>
      </w:r>
      <w:r>
        <w:rPr>
          <w:rFonts w:hint="eastAsia" w:ascii="仿宋_GB2312" w:hAnsi="仿宋_GB2312" w:eastAsia="仿宋_GB2312" w:cs="仿宋_GB2312"/>
          <w:color w:val="auto"/>
          <w:kern w:val="0"/>
          <w:sz w:val="32"/>
          <w:szCs w:val="32"/>
          <w:lang w:eastAsia="zh-CN"/>
        </w:rPr>
        <w:t>，坚持正确的政治导向，严格遵守国家法律法规和学校有关规章制度，使之成为宣传科学理论、传播先进文化、弘扬社会正气、促进校园文明、提高师生素质的重要阵地。</w:t>
      </w:r>
    </w:p>
    <w:p w14:paraId="47F8408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要牢牢把握意识形态工作的主导权，努力营造良好的校园文化环境，维护</w:t>
      </w:r>
      <w:r>
        <w:rPr>
          <w:rFonts w:hint="eastAsia" w:ascii="仿宋_GB2312" w:hAnsi="仿宋_GB2312" w:eastAsia="仿宋_GB2312" w:cs="仿宋_GB2312"/>
          <w:color w:val="auto"/>
          <w:kern w:val="0"/>
          <w:sz w:val="32"/>
          <w:szCs w:val="32"/>
          <w:lang w:eastAsia="zh-CN"/>
        </w:rPr>
        <w:t>学校</w:t>
      </w:r>
      <w:r>
        <w:rPr>
          <w:rFonts w:hint="eastAsia" w:ascii="仿宋_GB2312" w:hAnsi="仿宋_GB2312" w:eastAsia="仿宋_GB2312" w:cs="仿宋_GB2312"/>
          <w:color w:val="auto"/>
          <w:kern w:val="0"/>
          <w:sz w:val="32"/>
          <w:szCs w:val="32"/>
        </w:rPr>
        <w:t>改革发展稳定的大局，坚决反对各种错误政治观点和有害思潮。要坚持学术研究无禁区，课堂讲授有纪律。</w:t>
      </w:r>
    </w:p>
    <w:p w14:paraId="2070EC1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举办报告会、研讨会、讲座</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论坛等活动</w:t>
      </w:r>
      <w:r>
        <w:rPr>
          <w:rFonts w:hint="eastAsia" w:ascii="仿宋_GB2312" w:hAnsi="仿宋_GB2312" w:eastAsia="仿宋_GB2312" w:cs="仿宋_GB2312"/>
          <w:color w:val="auto"/>
          <w:kern w:val="0"/>
          <w:sz w:val="32"/>
          <w:szCs w:val="32"/>
          <w:lang w:eastAsia="zh-CN"/>
        </w:rPr>
        <w:t>严禁</w:t>
      </w:r>
      <w:r>
        <w:rPr>
          <w:rFonts w:hint="eastAsia" w:ascii="仿宋_GB2312" w:hAnsi="仿宋_GB2312" w:eastAsia="仿宋_GB2312" w:cs="仿宋_GB2312"/>
          <w:color w:val="auto"/>
          <w:kern w:val="0"/>
          <w:sz w:val="32"/>
          <w:szCs w:val="32"/>
        </w:rPr>
        <w:t>涉及以下内容：</w:t>
      </w:r>
    </w:p>
    <w:p w14:paraId="33622B4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（一）违背宪法</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四项基本原则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违背党的路线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方针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政策；</w:t>
      </w:r>
    </w:p>
    <w:p w14:paraId="3FCED30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（二）妄议中央大政方针，破坏党的集中统一；</w:t>
      </w:r>
    </w:p>
    <w:p w14:paraId="58936A1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（三）丑化党和国家形象，诋毁、诬蔑党和国家领导人，歪曲党史、国史、军史；</w:t>
      </w:r>
    </w:p>
    <w:p w14:paraId="1B82B97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（四）危害国家统一、安全和利益，泄露国家秘密；</w:t>
      </w:r>
    </w:p>
    <w:p w14:paraId="06EFB6F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（五）煽动民族分裂，破坏民族团结，违反党和国家</w:t>
      </w:r>
      <w:r>
        <w:rPr>
          <w:rFonts w:hint="eastAsia" w:ascii="仿宋_GB2312" w:hAnsi="仿宋_GB2312" w:eastAsia="仿宋_GB2312" w:cs="仿宋_GB2312"/>
          <w:color w:val="auto"/>
          <w:kern w:val="0"/>
          <w:sz w:val="32"/>
          <w:szCs w:val="32"/>
          <w:lang w:eastAsia="zh-CN"/>
        </w:rPr>
        <w:t>民族</w:t>
      </w:r>
      <w:r>
        <w:rPr>
          <w:rFonts w:hint="eastAsia" w:ascii="仿宋_GB2312" w:hAnsi="仿宋_GB2312" w:eastAsia="仿宋_GB2312" w:cs="仿宋_GB2312"/>
          <w:color w:val="auto"/>
          <w:kern w:val="0"/>
          <w:sz w:val="32"/>
          <w:szCs w:val="32"/>
        </w:rPr>
        <w:t>宗教政策的；</w:t>
      </w:r>
    </w:p>
    <w:p w14:paraId="5EB670F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（六）宣扬淫秽、迷信或暴力，危害社会公德，散布荒诞言论和歪理邪说；</w:t>
      </w:r>
    </w:p>
    <w:p w14:paraId="618F1A0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（七）侮辱或者诽谤他人；</w:t>
      </w:r>
    </w:p>
    <w:p w14:paraId="5302E1C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（八）不利于学校稳定和发展大局；</w:t>
      </w:r>
    </w:p>
    <w:p w14:paraId="7F39415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（九）法律、法规禁止的其他内容；</w:t>
      </w:r>
    </w:p>
    <w:p w14:paraId="1BDB8CF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rPr>
        <w:t xml:space="preserve"> 报告会、研讨会、讲座及论坛等活动的主办单位必须是</w:t>
      </w:r>
      <w:r>
        <w:rPr>
          <w:rFonts w:hint="eastAsia" w:ascii="仿宋_GB2312" w:hAnsi="仿宋_GB2312" w:eastAsia="仿宋_GB2312" w:cs="仿宋_GB2312"/>
          <w:color w:val="auto"/>
          <w:kern w:val="0"/>
          <w:sz w:val="32"/>
          <w:szCs w:val="32"/>
          <w:lang w:eastAsia="zh-CN"/>
        </w:rPr>
        <w:t>学校</w:t>
      </w:r>
      <w:r>
        <w:rPr>
          <w:rFonts w:hint="eastAsia" w:ascii="仿宋_GB2312" w:hAnsi="仿宋_GB2312" w:eastAsia="仿宋_GB2312" w:cs="仿宋_GB2312"/>
          <w:color w:val="auto"/>
          <w:kern w:val="0"/>
          <w:sz w:val="32"/>
          <w:szCs w:val="32"/>
        </w:rPr>
        <w:t>的正式组织机构，包括</w:t>
      </w:r>
      <w:r>
        <w:rPr>
          <w:rFonts w:hint="eastAsia" w:ascii="仿宋_GB2312" w:hAnsi="仿宋_GB2312" w:eastAsia="仿宋_GB2312" w:cs="仿宋_GB2312"/>
          <w:color w:val="auto"/>
          <w:kern w:val="0"/>
          <w:sz w:val="32"/>
          <w:szCs w:val="32"/>
          <w:lang w:val="en-US" w:eastAsia="zh-CN"/>
        </w:rPr>
        <w:t>各单位、</w:t>
      </w:r>
      <w:r>
        <w:rPr>
          <w:rFonts w:hint="eastAsia" w:ascii="仿宋_GB2312" w:hAnsi="仿宋_GB2312" w:eastAsia="仿宋_GB2312" w:cs="仿宋_GB2312"/>
          <w:color w:val="auto"/>
          <w:kern w:val="0"/>
          <w:sz w:val="32"/>
          <w:szCs w:val="32"/>
        </w:rPr>
        <w:t>学术机构、群众团体及经</w:t>
      </w:r>
      <w:r>
        <w:rPr>
          <w:rFonts w:hint="eastAsia" w:ascii="仿宋_GB2312" w:hAnsi="仿宋_GB2312" w:eastAsia="仿宋_GB2312" w:cs="仿宋_GB2312"/>
          <w:color w:val="auto"/>
          <w:kern w:val="0"/>
          <w:sz w:val="32"/>
          <w:szCs w:val="32"/>
          <w:lang w:eastAsia="zh-CN"/>
        </w:rPr>
        <w:t>学校</w:t>
      </w:r>
      <w:r>
        <w:rPr>
          <w:rFonts w:hint="eastAsia" w:ascii="仿宋_GB2312" w:hAnsi="仿宋_GB2312" w:eastAsia="仿宋_GB2312" w:cs="仿宋_GB2312"/>
          <w:color w:val="auto"/>
          <w:kern w:val="0"/>
          <w:sz w:val="32"/>
          <w:szCs w:val="32"/>
        </w:rPr>
        <w:t>批准的各类社团。不得以个人名义申办面向师生员工的报告会、研讨会、讲座及论坛等活动。</w:t>
      </w:r>
    </w:p>
    <w:p w14:paraId="5F9C629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举办</w:t>
      </w:r>
      <w:r>
        <w:rPr>
          <w:rFonts w:hint="eastAsia" w:ascii="仿宋_GB2312" w:hAnsi="仿宋_GB2312" w:eastAsia="仿宋_GB2312" w:cs="仿宋_GB2312"/>
          <w:color w:val="auto"/>
          <w:kern w:val="0"/>
          <w:sz w:val="32"/>
          <w:szCs w:val="32"/>
          <w:lang w:eastAsia="zh-CN"/>
        </w:rPr>
        <w:t>校内</w:t>
      </w:r>
      <w:r>
        <w:rPr>
          <w:rFonts w:hint="eastAsia" w:ascii="仿宋_GB2312" w:hAnsi="仿宋_GB2312" w:eastAsia="仿宋_GB2312" w:cs="仿宋_GB2312"/>
          <w:color w:val="auto"/>
          <w:kern w:val="0"/>
          <w:sz w:val="32"/>
          <w:szCs w:val="32"/>
        </w:rPr>
        <w:t>报告会、研讨会、讲座及论坛等活动，必须严格按照“谁主办、谁负责；谁审批、谁监督”的原则，实行分级分类归口管理与申报、审批、备案制度，严格把关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切实做到“一会一报”和“一事一报”。</w:t>
      </w:r>
    </w:p>
    <w:p w14:paraId="2641D81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（一）归口负责</w:t>
      </w:r>
    </w:p>
    <w:p w14:paraId="6BE0800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各单位举办的面向</w:t>
      </w:r>
      <w:r>
        <w:rPr>
          <w:rFonts w:hint="eastAsia" w:ascii="仿宋_GB2312" w:hAnsi="仿宋_GB2312" w:eastAsia="仿宋_GB2312" w:cs="仿宋_GB2312"/>
          <w:color w:val="auto"/>
          <w:kern w:val="0"/>
          <w:sz w:val="32"/>
          <w:szCs w:val="32"/>
          <w:lang w:eastAsia="zh-CN"/>
        </w:rPr>
        <w:t>全校</w:t>
      </w:r>
      <w:r>
        <w:rPr>
          <w:rFonts w:hint="eastAsia" w:ascii="仿宋_GB2312" w:hAnsi="仿宋_GB2312" w:eastAsia="仿宋_GB2312" w:cs="仿宋_GB2312"/>
          <w:color w:val="auto"/>
          <w:kern w:val="0"/>
          <w:sz w:val="32"/>
          <w:szCs w:val="32"/>
        </w:rPr>
        <w:t>师生的报告会、研讨会、讲座及论坛等活动，由所在单位</w:t>
      </w:r>
      <w:r>
        <w:rPr>
          <w:rFonts w:hint="eastAsia" w:ascii="仿宋_GB2312" w:hAnsi="仿宋_GB2312" w:eastAsia="仿宋_GB2312" w:cs="仿宋_GB2312"/>
          <w:color w:val="auto"/>
          <w:kern w:val="0"/>
          <w:sz w:val="32"/>
          <w:szCs w:val="32"/>
          <w:lang w:eastAsia="zh-CN"/>
        </w:rPr>
        <w:t>党组织</w:t>
      </w:r>
      <w:r>
        <w:rPr>
          <w:rFonts w:hint="eastAsia" w:ascii="仿宋_GB2312" w:hAnsi="仿宋_GB2312" w:eastAsia="仿宋_GB2312" w:cs="仿宋_GB2312"/>
          <w:color w:val="auto"/>
          <w:kern w:val="0"/>
          <w:sz w:val="32"/>
          <w:szCs w:val="32"/>
        </w:rPr>
        <w:t>初审同意后，</w:t>
      </w:r>
      <w:r>
        <w:rPr>
          <w:rFonts w:hint="eastAsia" w:ascii="仿宋_GB2312" w:hAnsi="仿宋_GB2312" w:eastAsia="仿宋_GB2312" w:cs="仿宋_GB2312"/>
          <w:color w:val="auto"/>
          <w:kern w:val="0"/>
          <w:sz w:val="32"/>
          <w:szCs w:val="32"/>
          <w:lang w:eastAsia="zh-CN"/>
        </w:rPr>
        <w:t>经</w:t>
      </w:r>
      <w:r>
        <w:rPr>
          <w:rFonts w:hint="eastAsia" w:ascii="仿宋_GB2312" w:hAnsi="仿宋_GB2312" w:eastAsia="仿宋_GB2312" w:cs="仿宋_GB2312"/>
          <w:color w:val="auto"/>
          <w:kern w:val="0"/>
          <w:sz w:val="32"/>
          <w:szCs w:val="32"/>
        </w:rPr>
        <w:t>分管</w:t>
      </w:r>
      <w:r>
        <w:rPr>
          <w:rFonts w:hint="eastAsia" w:ascii="仿宋_GB2312" w:hAnsi="仿宋_GB2312" w:eastAsia="仿宋_GB2312" w:cs="仿宋_GB2312"/>
          <w:color w:val="auto"/>
          <w:kern w:val="0"/>
          <w:sz w:val="32"/>
          <w:szCs w:val="32"/>
          <w:lang w:eastAsia="zh-CN"/>
        </w:rPr>
        <w:t>党政</w:t>
      </w:r>
      <w:r>
        <w:rPr>
          <w:rFonts w:hint="eastAsia" w:ascii="仿宋_GB2312" w:hAnsi="仿宋_GB2312" w:eastAsia="仿宋_GB2312" w:cs="仿宋_GB2312"/>
          <w:color w:val="auto"/>
          <w:kern w:val="0"/>
          <w:sz w:val="32"/>
          <w:szCs w:val="32"/>
        </w:rPr>
        <w:t>领导同意后，报</w:t>
      </w:r>
      <w:r>
        <w:rPr>
          <w:rFonts w:hint="eastAsia" w:ascii="仿宋_GB2312" w:hAnsi="仿宋_GB2312" w:eastAsia="仿宋_GB2312" w:cs="仿宋_GB2312"/>
          <w:color w:val="auto"/>
          <w:kern w:val="0"/>
          <w:sz w:val="32"/>
          <w:szCs w:val="32"/>
          <w:lang w:val="en-US" w:eastAsia="zh-CN"/>
        </w:rPr>
        <w:t>党委工作部</w:t>
      </w:r>
      <w:r>
        <w:rPr>
          <w:rFonts w:hint="eastAsia" w:ascii="仿宋_GB2312" w:hAnsi="仿宋_GB2312" w:eastAsia="仿宋_GB2312" w:cs="仿宋_GB2312"/>
          <w:color w:val="auto"/>
          <w:kern w:val="0"/>
          <w:sz w:val="32"/>
          <w:szCs w:val="32"/>
        </w:rPr>
        <w:t>备案后方可举办。</w:t>
      </w:r>
    </w:p>
    <w:p w14:paraId="4834A8E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各单位举办的面向本单位师生的报告会、研讨会、讲座及论坛等活动，由所在单位</w:t>
      </w:r>
      <w:r>
        <w:rPr>
          <w:rFonts w:hint="eastAsia" w:ascii="仿宋_GB2312" w:hAnsi="仿宋_GB2312" w:eastAsia="仿宋_GB2312" w:cs="仿宋_GB2312"/>
          <w:color w:val="auto"/>
          <w:kern w:val="0"/>
          <w:sz w:val="32"/>
          <w:szCs w:val="32"/>
          <w:lang w:eastAsia="zh-CN"/>
        </w:rPr>
        <w:t>党组织</w:t>
      </w:r>
      <w:r>
        <w:rPr>
          <w:rFonts w:hint="eastAsia" w:ascii="仿宋_GB2312" w:hAnsi="仿宋_GB2312" w:eastAsia="仿宋_GB2312" w:cs="仿宋_GB2312"/>
          <w:color w:val="auto"/>
          <w:kern w:val="0"/>
          <w:sz w:val="32"/>
          <w:szCs w:val="32"/>
        </w:rPr>
        <w:t>审批，报</w:t>
      </w:r>
      <w:r>
        <w:rPr>
          <w:rFonts w:hint="eastAsia" w:ascii="仿宋_GB2312" w:hAnsi="仿宋_GB2312" w:eastAsia="仿宋_GB2312" w:cs="仿宋_GB2312"/>
          <w:color w:val="auto"/>
          <w:kern w:val="0"/>
          <w:sz w:val="32"/>
          <w:szCs w:val="32"/>
          <w:lang w:val="en-US" w:eastAsia="zh-CN"/>
        </w:rPr>
        <w:t>党委工作部</w:t>
      </w:r>
      <w:r>
        <w:rPr>
          <w:rFonts w:hint="eastAsia" w:ascii="仿宋_GB2312" w:hAnsi="仿宋_GB2312" w:eastAsia="仿宋_GB2312" w:cs="仿宋_GB2312"/>
          <w:color w:val="auto"/>
          <w:kern w:val="0"/>
          <w:sz w:val="32"/>
          <w:szCs w:val="32"/>
        </w:rPr>
        <w:t>备案</w:t>
      </w:r>
      <w:r>
        <w:rPr>
          <w:rFonts w:hint="eastAsia" w:ascii="仿宋_GB2312" w:hAnsi="仿宋_GB2312" w:eastAsia="仿宋_GB2312" w:cs="仿宋_GB2312"/>
          <w:color w:val="auto"/>
          <w:kern w:val="0"/>
          <w:sz w:val="32"/>
          <w:szCs w:val="32"/>
          <w:lang w:eastAsia="zh-CN"/>
        </w:rPr>
        <w:t>后</w:t>
      </w:r>
      <w:r>
        <w:rPr>
          <w:rFonts w:hint="eastAsia" w:ascii="仿宋_GB2312" w:hAnsi="仿宋_GB2312" w:eastAsia="仿宋_GB2312" w:cs="仿宋_GB2312"/>
          <w:color w:val="auto"/>
          <w:kern w:val="0"/>
          <w:sz w:val="32"/>
          <w:szCs w:val="32"/>
        </w:rPr>
        <w:t>方可举办。</w:t>
      </w:r>
    </w:p>
    <w:p w14:paraId="4B6E183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3.学生团体组织举办的报告会、研讨会、讲座及论坛等活动，须经学务部审批，报党委工作部备案后方可举办。</w:t>
      </w:r>
    </w:p>
    <w:p w14:paraId="480195D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4.涉及国（境）外专家、学者的活动，须经所在单位党组织审批，报人事部和党委工作部审批，经分管校领导同意后方可举办。</w:t>
      </w:r>
    </w:p>
    <w:p w14:paraId="3D2EA70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5.凡承接、承办社会组织、团体安排的各类报告会、研讨会、讲座及论坛等活动，须先报经学校同意，再按上述规定履行相关程序。</w:t>
      </w:r>
    </w:p>
    <w:p w14:paraId="663775C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校外单位借用学校场所举办报告会、研讨会、讲座及论坛等活动，必须从严控制。确需借用，必须由校内承办单位按相关程序报场所管理部门批准，经分管校领导同意后，再报党委工作部审批备案，并通报总务部。</w:t>
      </w:r>
      <w:r>
        <w:rPr>
          <w:rFonts w:hint="eastAsia" w:ascii="仿宋_GB2312" w:hAnsi="仿宋_GB2312" w:eastAsia="仿宋_GB2312" w:cs="仿宋_GB2312"/>
          <w:color w:val="auto"/>
          <w:kern w:val="0"/>
          <w:sz w:val="32"/>
          <w:szCs w:val="32"/>
          <w:lang w:eastAsia="zh-CN"/>
        </w:rPr>
        <w:t>出借场所必须严格执行学校公用房管理的有关规定，对于违规使用场地或举办未经批准的活动的，要追究相关当事人责任。</w:t>
      </w:r>
    </w:p>
    <w:p w14:paraId="53F91A1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我校师生应邀到校外担任报告会、研讨会、讲座及论坛等活动的报告人，必须经过所在单位及所在单位党组织审批同意，并报分管校领导批准，党委工作部备案。所在单位及所在单位党组织负责人要对获批的报告人提出明确的政治纪律要求，报告人要对自己的报告内容等负政治、法律和学术责任。</w:t>
      </w:r>
    </w:p>
    <w:p w14:paraId="2148089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8.在网络媒体上举办的各类报告会、研讨会、讲座及论坛等活动，按以上要求办理。</w:t>
      </w:r>
    </w:p>
    <w:p w14:paraId="49D2F5E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outlineLvl w:val="9"/>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（二）严格审批</w:t>
      </w:r>
    </w:p>
    <w:p w14:paraId="56328D9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1.各审批部门应对各类报告会、研讨会、讲座及论坛主讲人和发言者的思想政治倾向、讲座和报告内容的健康性和政治观点的正确性、</w:t>
      </w:r>
      <w:r>
        <w:rPr>
          <w:rFonts w:hint="eastAsia" w:ascii="仿宋_GB2312" w:hAnsi="仿宋_GB2312" w:eastAsia="仿宋_GB2312" w:cs="仿宋_GB2312"/>
          <w:color w:val="auto"/>
          <w:kern w:val="0"/>
          <w:sz w:val="32"/>
          <w:szCs w:val="32"/>
        </w:rPr>
        <w:t>学术水平</w:t>
      </w:r>
      <w:r>
        <w:rPr>
          <w:rFonts w:hint="eastAsia" w:ascii="仿宋_GB2312" w:hAnsi="仿宋_GB2312" w:eastAsia="仿宋_GB2312" w:cs="仿宋_GB2312"/>
          <w:color w:val="auto"/>
          <w:kern w:val="0"/>
          <w:sz w:val="32"/>
          <w:szCs w:val="32"/>
          <w:lang w:eastAsia="zh-CN"/>
        </w:rPr>
        <w:t>等资格</w:t>
      </w:r>
      <w:r>
        <w:rPr>
          <w:rFonts w:hint="eastAsia" w:ascii="仿宋_GB2312" w:hAnsi="仿宋_GB2312" w:eastAsia="仿宋_GB2312" w:cs="仿宋_GB2312"/>
          <w:color w:val="auto"/>
          <w:kern w:val="0"/>
          <w:sz w:val="32"/>
          <w:szCs w:val="32"/>
          <w:lang w:val="en-US" w:eastAsia="zh-CN"/>
        </w:rPr>
        <w:t>负责，</w:t>
      </w:r>
      <w:r>
        <w:rPr>
          <w:rFonts w:hint="eastAsia" w:ascii="仿宋_GB2312" w:hAnsi="仿宋_GB2312" w:eastAsia="仿宋_GB2312" w:cs="仿宋_GB2312"/>
          <w:color w:val="auto"/>
          <w:kern w:val="0"/>
          <w:sz w:val="32"/>
          <w:szCs w:val="32"/>
        </w:rPr>
        <w:t>并在审批表中就被邀请人和报告内容的相关信息进行报告，同时报</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备案。</w:t>
      </w:r>
      <w:r>
        <w:rPr>
          <w:rFonts w:hint="eastAsia" w:ascii="仿宋_GB2312" w:hAnsi="仿宋_GB2312" w:eastAsia="仿宋_GB2312" w:cs="仿宋_GB2312"/>
          <w:color w:val="auto"/>
          <w:kern w:val="0"/>
          <w:sz w:val="32"/>
          <w:szCs w:val="32"/>
          <w:lang w:val="en-US" w:eastAsia="zh-CN"/>
        </w:rPr>
        <w:t>未经审批或内容不符合要求的一律不得举办。</w:t>
      </w:r>
    </w:p>
    <w:p w14:paraId="03D2858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校</w:t>
      </w:r>
      <w:r>
        <w:rPr>
          <w:rFonts w:hint="eastAsia" w:ascii="仿宋_GB2312" w:hAnsi="仿宋_GB2312" w:eastAsia="仿宋_GB2312" w:cs="仿宋_GB2312"/>
          <w:color w:val="auto"/>
          <w:kern w:val="0"/>
          <w:sz w:val="32"/>
          <w:szCs w:val="32"/>
        </w:rPr>
        <w:t>内各类报告会、研讨会、讲座及论坛等活动，涉及意识形态的，或邀请</w:t>
      </w:r>
      <w:r>
        <w:rPr>
          <w:rFonts w:hint="eastAsia" w:ascii="仿宋_GB2312" w:hAnsi="仿宋_GB2312" w:eastAsia="仿宋_GB2312" w:cs="仿宋_GB2312"/>
          <w:color w:val="auto"/>
          <w:kern w:val="0"/>
          <w:sz w:val="32"/>
          <w:szCs w:val="32"/>
          <w:lang w:eastAsia="zh-CN"/>
        </w:rPr>
        <w:t>校外</w:t>
      </w:r>
      <w:r>
        <w:rPr>
          <w:rFonts w:hint="eastAsia" w:ascii="仿宋_GB2312" w:hAnsi="仿宋_GB2312" w:eastAsia="仿宋_GB2312" w:cs="仿宋_GB2312"/>
          <w:color w:val="auto"/>
          <w:kern w:val="0"/>
          <w:sz w:val="32"/>
          <w:szCs w:val="32"/>
        </w:rPr>
        <w:t>媒体采访报道的，必须报</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审批。</w:t>
      </w:r>
    </w:p>
    <w:p w14:paraId="7B50D3F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举办报告会、研讨会、讲座及论坛等活动，应按规定提前3-5天提出申请</w:t>
      </w:r>
      <w:r>
        <w:rPr>
          <w:rFonts w:hint="eastAsia" w:ascii="仿宋_GB2312" w:hAnsi="仿宋_GB2312" w:eastAsia="仿宋_GB2312" w:cs="仿宋_GB2312"/>
          <w:color w:val="auto"/>
          <w:kern w:val="0"/>
          <w:sz w:val="32"/>
          <w:szCs w:val="32"/>
          <w:lang w:eastAsia="zh-CN"/>
        </w:rPr>
        <w:t>，并填写《商丘学院报告会、研讨会、讲座及论坛等活动审批表》。</w:t>
      </w:r>
      <w:r>
        <w:rPr>
          <w:rFonts w:hint="eastAsia" w:ascii="仿宋_GB2312" w:hAnsi="仿宋_GB2312" w:eastAsia="仿宋_GB2312" w:cs="仿宋_GB2312"/>
          <w:color w:val="auto"/>
          <w:kern w:val="0"/>
          <w:sz w:val="32"/>
          <w:szCs w:val="32"/>
        </w:rPr>
        <w:t>300</w:t>
      </w:r>
      <w:r>
        <w:rPr>
          <w:rFonts w:hint="eastAsia" w:ascii="仿宋_GB2312" w:hAnsi="仿宋_GB2312" w:eastAsia="仿宋_GB2312" w:cs="仿宋_GB2312"/>
          <w:color w:val="auto"/>
          <w:kern w:val="0"/>
          <w:sz w:val="32"/>
          <w:szCs w:val="32"/>
          <w:lang w:val="en-US" w:eastAsia="zh-CN"/>
        </w:rPr>
        <w:t>人</w:t>
      </w:r>
      <w:r>
        <w:rPr>
          <w:rFonts w:hint="eastAsia" w:ascii="仿宋_GB2312" w:hAnsi="仿宋_GB2312" w:eastAsia="仿宋_GB2312" w:cs="仿宋_GB2312"/>
          <w:color w:val="auto"/>
          <w:kern w:val="0"/>
          <w:sz w:val="32"/>
          <w:szCs w:val="32"/>
          <w:lang w:eastAsia="zh-CN"/>
        </w:rPr>
        <w:t>以上</w:t>
      </w:r>
      <w:r>
        <w:rPr>
          <w:rFonts w:hint="eastAsia" w:ascii="仿宋_GB2312" w:hAnsi="仿宋_GB2312" w:eastAsia="仿宋_GB2312" w:cs="仿宋_GB2312"/>
          <w:color w:val="auto"/>
          <w:kern w:val="0"/>
          <w:sz w:val="32"/>
          <w:szCs w:val="32"/>
        </w:rPr>
        <w:t>的大型报告会、研讨会、讲座及论坛等活动要提前5个工作日申请，同时报</w:t>
      </w:r>
      <w:r>
        <w:rPr>
          <w:rFonts w:hint="eastAsia" w:ascii="仿宋_GB2312" w:hAnsi="仿宋_GB2312" w:eastAsia="仿宋_GB2312" w:cs="仿宋_GB2312"/>
          <w:color w:val="auto"/>
          <w:kern w:val="0"/>
          <w:sz w:val="32"/>
          <w:szCs w:val="32"/>
          <w:lang w:eastAsia="zh-CN"/>
        </w:rPr>
        <w:t>保卫处</w:t>
      </w:r>
      <w:r>
        <w:rPr>
          <w:rFonts w:hint="eastAsia" w:ascii="仿宋_GB2312" w:hAnsi="仿宋_GB2312" w:eastAsia="仿宋_GB2312" w:cs="仿宋_GB2312"/>
          <w:color w:val="auto"/>
          <w:kern w:val="0"/>
          <w:sz w:val="32"/>
          <w:szCs w:val="32"/>
        </w:rPr>
        <w:t>备案</w:t>
      </w:r>
      <w:r>
        <w:rPr>
          <w:rFonts w:hint="eastAsia" w:ascii="仿宋_GB2312" w:hAnsi="仿宋_GB2312" w:eastAsia="仿宋_GB2312" w:cs="仿宋_GB2312"/>
          <w:color w:val="auto"/>
          <w:kern w:val="0"/>
          <w:sz w:val="32"/>
          <w:szCs w:val="32"/>
          <w:lang w:eastAsia="zh-CN"/>
        </w:rPr>
        <w:t>，做好安全应急预案</w:t>
      </w:r>
      <w:r>
        <w:rPr>
          <w:rFonts w:hint="eastAsia" w:ascii="仿宋_GB2312" w:hAnsi="仿宋_GB2312" w:eastAsia="仿宋_GB2312" w:cs="仿宋_GB2312"/>
          <w:color w:val="auto"/>
          <w:kern w:val="0"/>
          <w:sz w:val="32"/>
          <w:szCs w:val="32"/>
        </w:rPr>
        <w:t>。邀请</w:t>
      </w:r>
      <w:r>
        <w:rPr>
          <w:rFonts w:hint="eastAsia" w:ascii="仿宋_GB2312" w:hAnsi="仿宋_GB2312" w:eastAsia="仿宋_GB2312" w:cs="仿宋_GB2312"/>
          <w:color w:val="auto"/>
          <w:kern w:val="0"/>
          <w:sz w:val="32"/>
          <w:szCs w:val="32"/>
          <w:lang w:eastAsia="zh-CN"/>
        </w:rPr>
        <w:t>国（</w:t>
      </w:r>
      <w:r>
        <w:rPr>
          <w:rFonts w:hint="eastAsia" w:ascii="仿宋_GB2312" w:hAnsi="仿宋_GB2312" w:eastAsia="仿宋_GB2312" w:cs="仿宋_GB2312"/>
          <w:color w:val="auto"/>
          <w:kern w:val="0"/>
          <w:sz w:val="32"/>
          <w:szCs w:val="32"/>
        </w:rPr>
        <w:t>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外人员参加的活动，应提前15天提出申请。审批单位收到申请后，应当对申请材料进行认真审核。符合举办要求的，应当在一天内作出回复；不予批准的，应视情况向申请单位说明理由。</w:t>
      </w:r>
    </w:p>
    <w:p w14:paraId="60E35AF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申请被批准后，主办单位必须严格按照申请内容组织实施，不得擅自更改讲座或报告的内容、时间、地点、听众范围和人数。对于违反规定的，审批部门应制止其活动；对于造成重大负面影响和损失的，要追究主办单位和组织者的责任。对于有特殊原因需要变更的，必须及时向审批部门报告。主讲人、主题或主办单位有变化的，需重新申报审批。</w:t>
      </w:r>
    </w:p>
    <w:p w14:paraId="288D2BA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（三）强化监督</w:t>
      </w:r>
    </w:p>
    <w:p w14:paraId="06761B9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举办报告会、研讨会、讲座及论坛等活动，</w:t>
      </w:r>
      <w:r>
        <w:rPr>
          <w:rFonts w:hint="eastAsia" w:ascii="仿宋_GB2312" w:hAnsi="仿宋_GB2312" w:eastAsia="仿宋_GB2312" w:cs="仿宋_GB2312"/>
          <w:color w:val="auto"/>
          <w:kern w:val="0"/>
          <w:sz w:val="32"/>
          <w:szCs w:val="32"/>
          <w:lang w:val="en-US" w:eastAsia="zh-CN"/>
        </w:rPr>
        <w:t>各审批部门要针对可能出现的问题建立健全防范措施和应急处置预案，并要求主办单位指定专人（管理员）对活动进行过程监督。</w:t>
      </w:r>
      <w:r>
        <w:rPr>
          <w:rFonts w:hint="eastAsia" w:ascii="仿宋_GB2312" w:hAnsi="仿宋_GB2312" w:eastAsia="仿宋_GB2312" w:cs="仿宋_GB2312"/>
          <w:color w:val="auto"/>
          <w:kern w:val="0"/>
          <w:sz w:val="32"/>
          <w:szCs w:val="32"/>
        </w:rPr>
        <w:t>举办单位应对活动的相关背景、参与人员的思想政治倾向、报告或发言的主要内容等进行严格审查，严防别有用心的人员在校园内传播错误思想和有害言论。在活动过程中</w:t>
      </w:r>
      <w:r>
        <w:rPr>
          <w:rFonts w:hint="eastAsia" w:ascii="仿宋_GB2312" w:hAnsi="仿宋_GB2312" w:eastAsia="仿宋_GB2312" w:cs="仿宋_GB2312"/>
          <w:color w:val="auto"/>
          <w:kern w:val="0"/>
          <w:sz w:val="32"/>
          <w:szCs w:val="32"/>
          <w:lang w:eastAsia="zh-CN"/>
        </w:rPr>
        <w:t>如</w:t>
      </w:r>
      <w:r>
        <w:rPr>
          <w:rFonts w:hint="eastAsia" w:ascii="仿宋_GB2312" w:hAnsi="仿宋_GB2312" w:eastAsia="仿宋_GB2312" w:cs="仿宋_GB2312"/>
          <w:color w:val="auto"/>
          <w:kern w:val="0"/>
          <w:sz w:val="32"/>
          <w:szCs w:val="32"/>
        </w:rPr>
        <w:t>发现参与人员的报告、发言内容等有违反国家法律法规和党的方针政策的，举办单位应当及时制止并尽快消除影响</w:t>
      </w:r>
      <w:r>
        <w:rPr>
          <w:rFonts w:hint="eastAsia" w:ascii="仿宋_GB2312" w:hAnsi="仿宋_GB2312" w:eastAsia="仿宋_GB2312" w:cs="仿宋_GB2312"/>
          <w:color w:val="auto"/>
          <w:kern w:val="0"/>
          <w:sz w:val="32"/>
          <w:szCs w:val="32"/>
          <w:lang w:eastAsia="zh-CN"/>
        </w:rPr>
        <w:t>，并第一时间</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所在单位党组织及党委工作部</w:t>
      </w:r>
      <w:r>
        <w:rPr>
          <w:rFonts w:hint="eastAsia" w:ascii="仿宋_GB2312" w:hAnsi="仿宋_GB2312" w:eastAsia="仿宋_GB2312" w:cs="仿宋_GB2312"/>
          <w:color w:val="auto"/>
          <w:kern w:val="0"/>
          <w:sz w:val="32"/>
          <w:szCs w:val="32"/>
        </w:rPr>
        <w:t>提交书面报告并说明情况。</w:t>
      </w:r>
    </w:p>
    <w:p w14:paraId="280823F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各审批单位应有专人负责报告会、研讨会、讲座及论坛等活动的登记管理。审批后的《商丘学院报告会、研讨会、讲座及论坛等活动审批表》，一份留存在</w:t>
      </w:r>
      <w:r>
        <w:rPr>
          <w:rFonts w:hint="eastAsia" w:ascii="仿宋_GB2312" w:hAnsi="仿宋_GB2312" w:eastAsia="仿宋_GB2312" w:cs="仿宋_GB2312"/>
          <w:color w:val="auto"/>
          <w:kern w:val="0"/>
          <w:sz w:val="32"/>
          <w:szCs w:val="32"/>
          <w:lang w:eastAsia="zh-CN"/>
        </w:rPr>
        <w:t>主办</w:t>
      </w:r>
      <w:r>
        <w:rPr>
          <w:rFonts w:hint="eastAsia" w:ascii="仿宋_GB2312" w:hAnsi="仿宋_GB2312" w:eastAsia="仿宋_GB2312" w:cs="仿宋_GB2312"/>
          <w:color w:val="auto"/>
          <w:kern w:val="0"/>
          <w:sz w:val="32"/>
          <w:szCs w:val="32"/>
        </w:rPr>
        <w:t>单位，一份</w:t>
      </w:r>
      <w:r>
        <w:rPr>
          <w:rFonts w:hint="eastAsia" w:ascii="仿宋_GB2312" w:hAnsi="仿宋_GB2312" w:eastAsia="仿宋_GB2312" w:cs="仿宋_GB2312"/>
          <w:color w:val="auto"/>
          <w:kern w:val="0"/>
          <w:sz w:val="32"/>
          <w:szCs w:val="32"/>
          <w:lang w:eastAsia="zh-CN"/>
        </w:rPr>
        <w:t>由党委工作部备案</w:t>
      </w:r>
      <w:r>
        <w:rPr>
          <w:rFonts w:hint="eastAsia" w:ascii="仿宋_GB2312" w:hAnsi="仿宋_GB2312" w:eastAsia="仿宋_GB2312" w:cs="仿宋_GB2312"/>
          <w:color w:val="auto"/>
          <w:kern w:val="0"/>
          <w:sz w:val="32"/>
          <w:szCs w:val="32"/>
        </w:rPr>
        <w:t>。</w:t>
      </w:r>
    </w:p>
    <w:p w14:paraId="4315105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第七条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经批准举办的报告会、研讨会、讲座</w:t>
      </w:r>
      <w:r>
        <w:rPr>
          <w:rFonts w:hint="eastAsia" w:ascii="仿宋_GB2312" w:hAnsi="仿宋_GB2312" w:eastAsia="仿宋_GB2312" w:cs="仿宋_GB2312"/>
          <w:color w:val="auto"/>
          <w:kern w:val="0"/>
          <w:sz w:val="32"/>
          <w:szCs w:val="32"/>
          <w:lang w:eastAsia="zh-CN"/>
        </w:rPr>
        <w:t>及</w:t>
      </w:r>
      <w:r>
        <w:rPr>
          <w:rFonts w:hint="eastAsia" w:ascii="仿宋_GB2312" w:hAnsi="仿宋_GB2312" w:eastAsia="仿宋_GB2312" w:cs="仿宋_GB2312"/>
          <w:color w:val="auto"/>
          <w:kern w:val="0"/>
          <w:sz w:val="32"/>
          <w:szCs w:val="32"/>
        </w:rPr>
        <w:t>论坛等活动，可以在校内或学校网页发布活动公告；需要宣传报道时，必须征得主办单位和</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的同意，宣传材料和稿件必须</w:t>
      </w:r>
      <w:r>
        <w:rPr>
          <w:rFonts w:hint="eastAsia" w:ascii="仿宋_GB2312" w:hAnsi="仿宋_GB2312" w:eastAsia="仿宋_GB2312" w:cs="仿宋_GB2312"/>
          <w:color w:val="auto"/>
          <w:kern w:val="0"/>
          <w:sz w:val="32"/>
          <w:szCs w:val="32"/>
          <w:lang w:eastAsia="zh-CN"/>
        </w:rPr>
        <w:t>严格遵守“三审三校”制度，并</w:t>
      </w:r>
      <w:r>
        <w:rPr>
          <w:rFonts w:hint="eastAsia" w:ascii="仿宋_GB2312" w:hAnsi="仿宋_GB2312" w:eastAsia="仿宋_GB2312" w:cs="仿宋_GB2312"/>
          <w:color w:val="auto"/>
          <w:kern w:val="0"/>
          <w:sz w:val="32"/>
          <w:szCs w:val="32"/>
        </w:rPr>
        <w:t>报送</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审核。未经</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同意，各</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或个人不得擅自邀请校外媒体采访或宣传活动情况。</w:t>
      </w:r>
    </w:p>
    <w:p w14:paraId="12D3684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各单位、各部门要牢固树立政治意识、大局意识、核心意识、看齐意识，加强管理，规范程序，严格把关。凡未经批准或审批手续不全而擅自举办的、因疏于管理而造成不良政治</w:t>
      </w:r>
      <w:r>
        <w:rPr>
          <w:rFonts w:hint="eastAsia" w:ascii="仿宋_GB2312" w:hAnsi="仿宋_GB2312" w:eastAsia="仿宋_GB2312" w:cs="仿宋_GB2312"/>
          <w:color w:val="auto"/>
          <w:kern w:val="0"/>
          <w:sz w:val="32"/>
          <w:szCs w:val="32"/>
          <w:lang w:eastAsia="zh-CN"/>
        </w:rPr>
        <w:t>和社会</w:t>
      </w:r>
      <w:r>
        <w:rPr>
          <w:rFonts w:hint="eastAsia" w:ascii="仿宋_GB2312" w:hAnsi="仿宋_GB2312" w:eastAsia="仿宋_GB2312" w:cs="仿宋_GB2312"/>
          <w:color w:val="auto"/>
          <w:kern w:val="0"/>
          <w:sz w:val="32"/>
          <w:szCs w:val="32"/>
        </w:rPr>
        <w:t>影响的、审查审批不严的、或者擅自</w:t>
      </w:r>
      <w:r>
        <w:rPr>
          <w:rFonts w:hint="eastAsia" w:ascii="仿宋_GB2312" w:hAnsi="仿宋_GB2312" w:eastAsia="仿宋_GB2312" w:cs="仿宋_GB2312"/>
          <w:color w:val="auto"/>
          <w:kern w:val="0"/>
          <w:sz w:val="32"/>
          <w:szCs w:val="32"/>
          <w:lang w:eastAsia="zh-CN"/>
        </w:rPr>
        <w:t>借用</w:t>
      </w:r>
      <w:r>
        <w:rPr>
          <w:rFonts w:hint="eastAsia" w:ascii="仿宋_GB2312" w:hAnsi="仿宋_GB2312" w:eastAsia="仿宋_GB2312" w:cs="仿宋_GB2312"/>
          <w:color w:val="auto"/>
          <w:kern w:val="0"/>
          <w:sz w:val="32"/>
          <w:szCs w:val="32"/>
        </w:rPr>
        <w:t>场地影响校园稳定的报告会、研讨会、讲座及论坛</w:t>
      </w:r>
      <w:r>
        <w:rPr>
          <w:rFonts w:hint="eastAsia" w:ascii="仿宋_GB2312" w:hAnsi="仿宋_GB2312" w:eastAsia="仿宋_GB2312" w:cs="仿宋_GB2312"/>
          <w:color w:val="auto"/>
          <w:kern w:val="0"/>
          <w:sz w:val="32"/>
          <w:szCs w:val="32"/>
          <w:lang w:eastAsia="zh-CN"/>
        </w:rPr>
        <w:t>等活动</w:t>
      </w:r>
      <w:r>
        <w:rPr>
          <w:rFonts w:hint="eastAsia" w:ascii="仿宋_GB2312" w:hAnsi="仿宋_GB2312" w:eastAsia="仿宋_GB2312" w:cs="仿宋_GB2312"/>
          <w:color w:val="auto"/>
          <w:kern w:val="0"/>
          <w:sz w:val="32"/>
          <w:szCs w:val="32"/>
        </w:rPr>
        <w:t>，一经查实，</w:t>
      </w:r>
      <w:r>
        <w:rPr>
          <w:rFonts w:hint="eastAsia" w:ascii="仿宋_GB2312" w:hAnsi="仿宋_GB2312" w:eastAsia="仿宋_GB2312" w:cs="仿宋_GB2312"/>
          <w:color w:val="auto"/>
          <w:kern w:val="0"/>
          <w:sz w:val="32"/>
          <w:szCs w:val="32"/>
          <w:lang w:eastAsia="zh-CN"/>
        </w:rPr>
        <w:t>学校</w:t>
      </w:r>
      <w:r>
        <w:rPr>
          <w:rFonts w:hint="eastAsia" w:ascii="仿宋_GB2312" w:hAnsi="仿宋_GB2312" w:eastAsia="仿宋_GB2312" w:cs="仿宋_GB2312"/>
          <w:color w:val="auto"/>
          <w:kern w:val="0"/>
          <w:sz w:val="32"/>
          <w:szCs w:val="32"/>
        </w:rPr>
        <w:t>将依法依纪追究主办单位、报告人所在单位、场地提供方单位相关责任人的责任，视情节轻重，对相关责任人员和单位负责人给予严肃处理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直至追究法律责任。</w:t>
      </w:r>
    </w:p>
    <w:p w14:paraId="7145D47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rPr>
        <w:t xml:space="preserve"> 本办法自发布之日起施行。原有规定与本办法不相一致处，以本办法为准。</w:t>
      </w:r>
    </w:p>
    <w:p w14:paraId="60AF556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0"/>
          <w:sz w:val="32"/>
          <w:szCs w:val="32"/>
        </w:rPr>
        <w:sectPr>
          <w:footerReference r:id="rId3" w:type="default"/>
          <w:pgSz w:w="11906" w:h="16838"/>
          <w:pgMar w:top="2098" w:right="1474" w:bottom="1984" w:left="1587" w:header="851" w:footer="1587" w:gutter="0"/>
          <w:pgNumType w:fmt="decimal"/>
          <w:cols w:space="425" w:num="1"/>
          <w:docGrid w:type="lines" w:linePitch="312" w:charSpace="0"/>
        </w:sectPr>
      </w:pPr>
      <w:r>
        <w:rPr>
          <w:rFonts w:hint="eastAsia" w:ascii="黑体" w:hAnsi="黑体" w:eastAsia="黑体" w:cs="黑体"/>
          <w:color w:val="auto"/>
          <w:kern w:val="0"/>
          <w:sz w:val="32"/>
          <w:szCs w:val="32"/>
          <w:lang w:eastAsia="zh-CN"/>
        </w:rPr>
        <w:t>第十条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本办法由</w:t>
      </w:r>
      <w:r>
        <w:rPr>
          <w:rFonts w:hint="eastAsia" w:ascii="仿宋_GB2312" w:hAnsi="仿宋_GB2312" w:eastAsia="仿宋_GB2312" w:cs="仿宋_GB2312"/>
          <w:color w:val="auto"/>
          <w:kern w:val="0"/>
          <w:sz w:val="32"/>
          <w:szCs w:val="32"/>
          <w:lang w:eastAsia="zh-CN"/>
        </w:rPr>
        <w:t>党委工作部</w:t>
      </w:r>
      <w:r>
        <w:rPr>
          <w:rFonts w:hint="eastAsia" w:ascii="仿宋_GB2312" w:hAnsi="仿宋_GB2312" w:eastAsia="仿宋_GB2312" w:cs="仿宋_GB2312"/>
          <w:color w:val="auto"/>
          <w:kern w:val="0"/>
          <w:sz w:val="32"/>
          <w:szCs w:val="32"/>
        </w:rPr>
        <w:t>负责解释。</w:t>
      </w:r>
    </w:p>
    <w:p w14:paraId="3AAD35C7">
      <w:pPr>
        <w:keepNext w:val="0"/>
        <w:keepLines w:val="0"/>
        <w:pageBreakBefore w:val="0"/>
        <w:widowControl/>
        <w:shd w:val="clear" w:color="auto" w:fill="FFFFFF"/>
        <w:kinsoku/>
        <w:wordWrap/>
        <w:overflowPunct/>
        <w:topLinePunct w:val="0"/>
        <w:autoSpaceDE/>
        <w:autoSpaceDN/>
        <w:bidi w:val="0"/>
        <w:adjustRightInd w:val="0"/>
        <w:snapToGrid/>
        <w:spacing w:line="70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商丘学院报告会、研讨会、讲座及论坛等活动审批表</w:t>
      </w:r>
    </w:p>
    <w:p w14:paraId="6B61E325">
      <w:pPr>
        <w:widowControl/>
        <w:shd w:val="clear" w:color="auto" w:fill="FFFFFF"/>
        <w:adjustRightInd w:val="0"/>
        <w:spacing w:line="560" w:lineRule="exact"/>
        <w:jc w:val="lef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 xml:space="preserve">主办单位：                                       </w:t>
      </w: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填表日期：</w:t>
      </w:r>
    </w:p>
    <w:tbl>
      <w:tblPr>
        <w:tblStyle w:val="4"/>
        <w:tblW w:w="8805" w:type="dxa"/>
        <w:jc w:val="center"/>
        <w:tblLayout w:type="fixed"/>
        <w:tblCellMar>
          <w:top w:w="0" w:type="dxa"/>
          <w:left w:w="0" w:type="dxa"/>
          <w:bottom w:w="0" w:type="dxa"/>
          <w:right w:w="0" w:type="dxa"/>
        </w:tblCellMar>
      </w:tblPr>
      <w:tblGrid>
        <w:gridCol w:w="1439"/>
        <w:gridCol w:w="1259"/>
        <w:gridCol w:w="719"/>
        <w:gridCol w:w="1440"/>
        <w:gridCol w:w="900"/>
        <w:gridCol w:w="318"/>
        <w:gridCol w:w="765"/>
        <w:gridCol w:w="900"/>
        <w:gridCol w:w="1065"/>
      </w:tblGrid>
      <w:tr w14:paraId="0339A460">
        <w:tblPrEx>
          <w:tblCellMar>
            <w:top w:w="0" w:type="dxa"/>
            <w:left w:w="0" w:type="dxa"/>
            <w:bottom w:w="0" w:type="dxa"/>
            <w:right w:w="0" w:type="dxa"/>
          </w:tblCellMar>
        </w:tblPrEx>
        <w:trPr>
          <w:trHeight w:val="823" w:hRule="exac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21D6DE45">
            <w:pPr>
              <w:widowControl/>
              <w:jc w:val="both"/>
              <w:rPr>
                <w:rFonts w:hint="eastAsia" w:ascii="仿宋_GB2312" w:hAnsi="仿宋_GB2312" w:eastAsia="仿宋_GB2312" w:cs="仿宋_GB2312"/>
                <w:bCs/>
                <w:color w:val="auto"/>
                <w:kern w:val="0"/>
                <w:sz w:val="24"/>
                <w:szCs w:val="24"/>
              </w:rPr>
            </w:pPr>
          </w:p>
          <w:p w14:paraId="222E63D4">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主题</w:t>
            </w:r>
          </w:p>
          <w:p w14:paraId="4A9BC9C8">
            <w:pPr>
              <w:widowControl/>
              <w:jc w:val="both"/>
              <w:rPr>
                <w:rFonts w:hint="eastAsia" w:ascii="仿宋_GB2312" w:hAnsi="仿宋_GB2312" w:eastAsia="仿宋_GB2312" w:cs="仿宋_GB2312"/>
                <w:bCs/>
                <w:color w:val="auto"/>
                <w:kern w:val="0"/>
                <w:sz w:val="24"/>
                <w:szCs w:val="24"/>
              </w:rPr>
            </w:pPr>
          </w:p>
          <w:p w14:paraId="069FC576">
            <w:pPr>
              <w:widowControl/>
              <w:jc w:val="both"/>
              <w:rPr>
                <w:rFonts w:hint="eastAsia" w:ascii="仿宋_GB2312" w:hAnsi="仿宋_GB2312" w:eastAsia="仿宋_GB2312" w:cs="仿宋_GB2312"/>
                <w:bCs/>
                <w:color w:val="auto"/>
                <w:kern w:val="0"/>
                <w:sz w:val="24"/>
                <w:szCs w:val="24"/>
              </w:rPr>
            </w:pPr>
          </w:p>
          <w:p w14:paraId="70B1A0C7">
            <w:pPr>
              <w:widowControl/>
              <w:jc w:val="both"/>
              <w:rPr>
                <w:rFonts w:hint="eastAsia" w:ascii="仿宋_GB2312" w:hAnsi="仿宋_GB2312" w:eastAsia="仿宋_GB2312" w:cs="仿宋_GB2312"/>
                <w:bCs/>
                <w:color w:val="auto"/>
                <w:kern w:val="0"/>
                <w:sz w:val="24"/>
                <w:szCs w:val="24"/>
              </w:rPr>
            </w:pPr>
          </w:p>
          <w:p w14:paraId="4D385762">
            <w:pPr>
              <w:widowControl/>
              <w:jc w:val="center"/>
              <w:rPr>
                <w:rFonts w:hint="eastAsia" w:ascii="仿宋_GB2312" w:hAnsi="仿宋_GB2312" w:eastAsia="仿宋_GB2312" w:cs="仿宋_GB2312"/>
                <w:bCs/>
                <w:color w:val="auto"/>
                <w:kern w:val="0"/>
                <w:sz w:val="24"/>
                <w:szCs w:val="24"/>
              </w:rPr>
            </w:pPr>
          </w:p>
        </w:tc>
        <w:tc>
          <w:tcPr>
            <w:tcW w:w="7366" w:type="dxa"/>
            <w:gridSpan w:val="8"/>
            <w:tcBorders>
              <w:top w:val="single" w:color="auto" w:sz="8" w:space="0"/>
              <w:left w:val="single" w:color="auto" w:sz="8" w:space="0"/>
              <w:bottom w:val="single" w:color="auto" w:sz="8" w:space="0"/>
              <w:right w:val="single" w:color="auto" w:sz="8" w:space="0"/>
            </w:tcBorders>
            <w:noWrap w:val="0"/>
            <w:vAlign w:val="center"/>
          </w:tcPr>
          <w:p w14:paraId="60CB4680">
            <w:pPr>
              <w:widowControl/>
              <w:jc w:val="center"/>
              <w:rPr>
                <w:rFonts w:hint="eastAsia" w:ascii="仿宋_GB2312" w:hAnsi="仿宋_GB2312" w:eastAsia="仿宋_GB2312" w:cs="仿宋_GB2312"/>
                <w:bCs/>
                <w:color w:val="auto"/>
                <w:kern w:val="0"/>
                <w:sz w:val="24"/>
                <w:szCs w:val="24"/>
              </w:rPr>
            </w:pPr>
          </w:p>
          <w:p w14:paraId="3761E1D1">
            <w:pPr>
              <w:widowControl/>
              <w:jc w:val="center"/>
              <w:rPr>
                <w:rFonts w:hint="eastAsia" w:ascii="仿宋_GB2312" w:hAnsi="仿宋_GB2312" w:eastAsia="仿宋_GB2312" w:cs="仿宋_GB2312"/>
                <w:bCs/>
                <w:color w:val="auto"/>
                <w:kern w:val="0"/>
                <w:sz w:val="24"/>
                <w:szCs w:val="24"/>
              </w:rPr>
            </w:pPr>
          </w:p>
          <w:p w14:paraId="6118D6C7">
            <w:pPr>
              <w:widowControl/>
              <w:jc w:val="center"/>
              <w:rPr>
                <w:rFonts w:hint="eastAsia" w:ascii="仿宋_GB2312" w:hAnsi="仿宋_GB2312" w:eastAsia="仿宋_GB2312" w:cs="仿宋_GB2312"/>
                <w:bCs/>
                <w:color w:val="auto"/>
                <w:kern w:val="0"/>
                <w:sz w:val="24"/>
                <w:szCs w:val="24"/>
              </w:rPr>
            </w:pPr>
          </w:p>
          <w:p w14:paraId="59995597">
            <w:pPr>
              <w:widowControl/>
              <w:jc w:val="center"/>
              <w:rPr>
                <w:rFonts w:hint="eastAsia" w:ascii="仿宋_GB2312" w:hAnsi="仿宋_GB2312" w:eastAsia="仿宋_GB2312" w:cs="仿宋_GB2312"/>
                <w:bCs/>
                <w:color w:val="auto"/>
                <w:kern w:val="0"/>
                <w:sz w:val="24"/>
                <w:szCs w:val="24"/>
              </w:rPr>
            </w:pPr>
          </w:p>
        </w:tc>
      </w:tr>
      <w:tr w14:paraId="372A01FA">
        <w:tblPrEx>
          <w:tblCellMar>
            <w:top w:w="0" w:type="dxa"/>
            <w:left w:w="0" w:type="dxa"/>
            <w:bottom w:w="0" w:type="dxa"/>
            <w:right w:w="0" w:type="dxa"/>
          </w:tblCellMar>
        </w:tblPrEx>
        <w:trPr>
          <w:trHeight w:val="685" w:hRule="atLeast"/>
          <w:jc w:val="center"/>
        </w:trPr>
        <w:tc>
          <w:tcPr>
            <w:tcW w:w="8805" w:type="dxa"/>
            <w:gridSpan w:val="9"/>
            <w:tcBorders>
              <w:top w:val="single" w:color="auto" w:sz="8" w:space="0"/>
              <w:left w:val="single" w:color="auto" w:sz="8" w:space="0"/>
              <w:bottom w:val="single" w:color="auto" w:sz="8" w:space="0"/>
              <w:right w:val="single" w:color="auto" w:sz="8" w:space="0"/>
            </w:tcBorders>
            <w:noWrap w:val="0"/>
            <w:vAlign w:val="center"/>
          </w:tcPr>
          <w:p w14:paraId="47515D5D">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拟请报告人（</w:t>
            </w:r>
            <w:r>
              <w:rPr>
                <w:rFonts w:hint="eastAsia" w:ascii="仿宋_GB2312" w:hAnsi="仿宋_GB2312" w:eastAsia="仿宋_GB2312" w:cs="仿宋_GB2312"/>
                <w:bCs/>
                <w:color w:val="auto"/>
                <w:kern w:val="0"/>
                <w:sz w:val="24"/>
                <w:szCs w:val="24"/>
                <w:lang w:eastAsia="zh-CN"/>
              </w:rPr>
              <w:t>主讲</w:t>
            </w:r>
            <w:r>
              <w:rPr>
                <w:rFonts w:hint="eastAsia" w:ascii="仿宋_GB2312" w:hAnsi="仿宋_GB2312" w:eastAsia="仿宋_GB2312" w:cs="仿宋_GB2312"/>
                <w:bCs/>
                <w:color w:val="auto"/>
                <w:kern w:val="0"/>
                <w:sz w:val="24"/>
                <w:szCs w:val="24"/>
              </w:rPr>
              <w:t>人）情况</w:t>
            </w:r>
          </w:p>
        </w:tc>
      </w:tr>
      <w:tr w14:paraId="3FB4F456">
        <w:tblPrEx>
          <w:tblCellMar>
            <w:top w:w="0" w:type="dxa"/>
            <w:left w:w="0" w:type="dxa"/>
            <w:bottom w:w="0" w:type="dxa"/>
            <w:right w:w="0" w:type="dxa"/>
          </w:tblCellMar>
        </w:tblPrEx>
        <w:trPr>
          <w:trHeight w:val="555"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7C978DBF">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姓  名</w:t>
            </w:r>
          </w:p>
        </w:tc>
        <w:tc>
          <w:tcPr>
            <w:tcW w:w="1259" w:type="dxa"/>
            <w:tcBorders>
              <w:top w:val="single" w:color="auto" w:sz="8" w:space="0"/>
              <w:left w:val="single" w:color="auto" w:sz="8" w:space="0"/>
              <w:bottom w:val="single" w:color="auto" w:sz="8" w:space="0"/>
              <w:right w:val="single" w:color="auto" w:sz="8" w:space="0"/>
            </w:tcBorders>
            <w:noWrap w:val="0"/>
            <w:vAlign w:val="center"/>
          </w:tcPr>
          <w:p w14:paraId="05BFEBF9">
            <w:pPr>
              <w:widowControl/>
              <w:jc w:val="left"/>
              <w:rPr>
                <w:rFonts w:hint="eastAsia" w:ascii="仿宋_GB2312" w:hAnsi="仿宋_GB2312" w:eastAsia="仿宋_GB2312" w:cs="仿宋_GB2312"/>
                <w:bCs/>
                <w:color w:val="auto"/>
                <w:kern w:val="0"/>
                <w:sz w:val="24"/>
                <w:szCs w:val="24"/>
              </w:rPr>
            </w:pPr>
          </w:p>
        </w:tc>
        <w:tc>
          <w:tcPr>
            <w:tcW w:w="719" w:type="dxa"/>
            <w:tcBorders>
              <w:top w:val="single" w:color="auto" w:sz="8" w:space="0"/>
              <w:left w:val="single" w:color="auto" w:sz="8" w:space="0"/>
              <w:bottom w:val="single" w:color="auto" w:sz="8" w:space="0"/>
              <w:right w:val="single" w:color="auto" w:sz="8" w:space="0"/>
            </w:tcBorders>
            <w:noWrap w:val="0"/>
            <w:vAlign w:val="center"/>
          </w:tcPr>
          <w:p w14:paraId="43B35F8C">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性别</w:t>
            </w:r>
          </w:p>
        </w:tc>
        <w:tc>
          <w:tcPr>
            <w:tcW w:w="1440" w:type="dxa"/>
            <w:tcBorders>
              <w:top w:val="single" w:color="auto" w:sz="8" w:space="0"/>
              <w:left w:val="single" w:color="auto" w:sz="8" w:space="0"/>
              <w:bottom w:val="single" w:color="auto" w:sz="8" w:space="0"/>
              <w:right w:val="single" w:color="auto" w:sz="8" w:space="0"/>
            </w:tcBorders>
            <w:noWrap w:val="0"/>
            <w:vAlign w:val="center"/>
          </w:tcPr>
          <w:p w14:paraId="0C429752">
            <w:pPr>
              <w:widowControl/>
              <w:jc w:val="left"/>
              <w:rPr>
                <w:rFonts w:hint="eastAsia" w:ascii="仿宋_GB2312" w:hAnsi="仿宋_GB2312" w:eastAsia="仿宋_GB2312" w:cs="仿宋_GB2312"/>
                <w:bCs/>
                <w:color w:val="auto"/>
                <w:kern w:val="0"/>
                <w:sz w:val="24"/>
                <w:szCs w:val="24"/>
              </w:rPr>
            </w:pPr>
          </w:p>
        </w:tc>
        <w:tc>
          <w:tcPr>
            <w:tcW w:w="900" w:type="dxa"/>
            <w:tcBorders>
              <w:top w:val="single" w:color="auto" w:sz="8" w:space="0"/>
              <w:left w:val="single" w:color="auto" w:sz="8" w:space="0"/>
              <w:bottom w:val="single" w:color="auto" w:sz="8" w:space="0"/>
              <w:right w:val="single" w:color="auto" w:sz="8" w:space="0"/>
            </w:tcBorders>
            <w:noWrap w:val="0"/>
            <w:vAlign w:val="center"/>
          </w:tcPr>
          <w:p w14:paraId="2E16AB04">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年龄</w:t>
            </w:r>
          </w:p>
        </w:tc>
        <w:tc>
          <w:tcPr>
            <w:tcW w:w="1083" w:type="dxa"/>
            <w:gridSpan w:val="2"/>
            <w:tcBorders>
              <w:top w:val="single" w:color="auto" w:sz="8" w:space="0"/>
              <w:left w:val="single" w:color="auto" w:sz="8" w:space="0"/>
              <w:bottom w:val="single" w:color="auto" w:sz="8" w:space="0"/>
              <w:right w:val="single" w:color="auto" w:sz="8" w:space="0"/>
            </w:tcBorders>
            <w:noWrap w:val="0"/>
            <w:vAlign w:val="center"/>
          </w:tcPr>
          <w:p w14:paraId="5AF5D558">
            <w:pPr>
              <w:widowControl/>
              <w:jc w:val="left"/>
              <w:rPr>
                <w:rFonts w:hint="eastAsia" w:ascii="仿宋_GB2312" w:hAnsi="仿宋_GB2312" w:eastAsia="仿宋_GB2312" w:cs="仿宋_GB2312"/>
                <w:bCs/>
                <w:color w:val="auto"/>
                <w:kern w:val="0"/>
                <w:sz w:val="24"/>
                <w:szCs w:val="24"/>
              </w:rPr>
            </w:pPr>
          </w:p>
        </w:tc>
        <w:tc>
          <w:tcPr>
            <w:tcW w:w="900" w:type="dxa"/>
            <w:tcBorders>
              <w:top w:val="single" w:color="auto" w:sz="8" w:space="0"/>
              <w:left w:val="single" w:color="auto" w:sz="8" w:space="0"/>
              <w:bottom w:val="single" w:color="auto" w:sz="8" w:space="0"/>
              <w:right w:val="single" w:color="auto" w:sz="8" w:space="0"/>
            </w:tcBorders>
            <w:noWrap w:val="0"/>
            <w:vAlign w:val="center"/>
          </w:tcPr>
          <w:p w14:paraId="08BFCAE1">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民族</w:t>
            </w:r>
          </w:p>
        </w:tc>
        <w:tc>
          <w:tcPr>
            <w:tcW w:w="1065" w:type="dxa"/>
            <w:tcBorders>
              <w:top w:val="single" w:color="auto" w:sz="8" w:space="0"/>
              <w:left w:val="single" w:color="auto" w:sz="8" w:space="0"/>
              <w:bottom w:val="single" w:color="auto" w:sz="8" w:space="0"/>
              <w:right w:val="single" w:color="auto" w:sz="8" w:space="0"/>
            </w:tcBorders>
            <w:noWrap w:val="0"/>
            <w:vAlign w:val="center"/>
          </w:tcPr>
          <w:p w14:paraId="4FF47A41">
            <w:pPr>
              <w:widowControl/>
              <w:jc w:val="left"/>
              <w:rPr>
                <w:rFonts w:hint="eastAsia" w:ascii="仿宋_GB2312" w:hAnsi="仿宋_GB2312" w:eastAsia="仿宋_GB2312" w:cs="仿宋_GB2312"/>
                <w:bCs/>
                <w:color w:val="auto"/>
                <w:kern w:val="0"/>
                <w:sz w:val="24"/>
                <w:szCs w:val="24"/>
              </w:rPr>
            </w:pPr>
          </w:p>
        </w:tc>
      </w:tr>
      <w:tr w14:paraId="224A45BE">
        <w:tblPrEx>
          <w:tblCellMar>
            <w:top w:w="0" w:type="dxa"/>
            <w:left w:w="0" w:type="dxa"/>
            <w:bottom w:w="0" w:type="dxa"/>
            <w:right w:w="0" w:type="dxa"/>
          </w:tblCellMar>
        </w:tblPrEx>
        <w:trPr>
          <w:trHeight w:val="600"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1AC7C707">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政治面貌</w:t>
            </w:r>
          </w:p>
        </w:tc>
        <w:tc>
          <w:tcPr>
            <w:tcW w:w="1259" w:type="dxa"/>
            <w:tcBorders>
              <w:top w:val="single" w:color="auto" w:sz="8" w:space="0"/>
              <w:left w:val="single" w:color="auto" w:sz="8" w:space="0"/>
              <w:bottom w:val="single" w:color="auto" w:sz="8" w:space="0"/>
              <w:right w:val="single" w:color="auto" w:sz="8" w:space="0"/>
            </w:tcBorders>
            <w:noWrap w:val="0"/>
            <w:vAlign w:val="center"/>
          </w:tcPr>
          <w:p w14:paraId="6D587942">
            <w:pPr>
              <w:widowControl/>
              <w:jc w:val="left"/>
              <w:rPr>
                <w:rFonts w:hint="eastAsia" w:ascii="仿宋_GB2312" w:hAnsi="仿宋_GB2312" w:eastAsia="仿宋_GB2312" w:cs="仿宋_GB2312"/>
                <w:bCs/>
                <w:color w:val="auto"/>
                <w:kern w:val="0"/>
                <w:sz w:val="24"/>
                <w:szCs w:val="24"/>
              </w:rPr>
            </w:pPr>
          </w:p>
        </w:tc>
        <w:tc>
          <w:tcPr>
            <w:tcW w:w="719" w:type="dxa"/>
            <w:tcBorders>
              <w:top w:val="single" w:color="auto" w:sz="8" w:space="0"/>
              <w:left w:val="single" w:color="auto" w:sz="8" w:space="0"/>
              <w:bottom w:val="single" w:color="auto" w:sz="8" w:space="0"/>
              <w:right w:val="single" w:color="auto" w:sz="8" w:space="0"/>
            </w:tcBorders>
            <w:noWrap w:val="0"/>
            <w:vAlign w:val="center"/>
          </w:tcPr>
          <w:p w14:paraId="4E0CF156">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职称</w:t>
            </w:r>
          </w:p>
        </w:tc>
        <w:tc>
          <w:tcPr>
            <w:tcW w:w="1440" w:type="dxa"/>
            <w:tcBorders>
              <w:top w:val="single" w:color="auto" w:sz="8" w:space="0"/>
              <w:left w:val="single" w:color="auto" w:sz="8" w:space="0"/>
              <w:bottom w:val="single" w:color="auto" w:sz="8" w:space="0"/>
              <w:right w:val="single" w:color="auto" w:sz="8" w:space="0"/>
            </w:tcBorders>
            <w:noWrap w:val="0"/>
            <w:vAlign w:val="center"/>
          </w:tcPr>
          <w:p w14:paraId="56F36141">
            <w:pPr>
              <w:widowControl/>
              <w:jc w:val="left"/>
              <w:rPr>
                <w:rFonts w:hint="eastAsia" w:ascii="仿宋_GB2312" w:hAnsi="仿宋_GB2312" w:eastAsia="仿宋_GB2312" w:cs="仿宋_GB2312"/>
                <w:bCs/>
                <w:color w:val="auto"/>
                <w:kern w:val="0"/>
                <w:sz w:val="24"/>
                <w:szCs w:val="24"/>
              </w:rPr>
            </w:pPr>
          </w:p>
        </w:tc>
        <w:tc>
          <w:tcPr>
            <w:tcW w:w="900" w:type="dxa"/>
            <w:tcBorders>
              <w:top w:val="single" w:color="auto" w:sz="8" w:space="0"/>
              <w:left w:val="single" w:color="auto" w:sz="8" w:space="0"/>
              <w:bottom w:val="single" w:color="auto" w:sz="8" w:space="0"/>
              <w:right w:val="single" w:color="auto" w:sz="8" w:space="0"/>
            </w:tcBorders>
            <w:noWrap w:val="0"/>
            <w:vAlign w:val="center"/>
          </w:tcPr>
          <w:p w14:paraId="3C2B4292">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p>
        </w:tc>
        <w:tc>
          <w:tcPr>
            <w:tcW w:w="1083" w:type="dxa"/>
            <w:gridSpan w:val="2"/>
            <w:tcBorders>
              <w:top w:val="single" w:color="auto" w:sz="8" w:space="0"/>
              <w:left w:val="single" w:color="auto" w:sz="8" w:space="0"/>
              <w:bottom w:val="single" w:color="auto" w:sz="8" w:space="0"/>
              <w:right w:val="single" w:color="auto" w:sz="8" w:space="0"/>
            </w:tcBorders>
            <w:noWrap w:val="0"/>
            <w:vAlign w:val="center"/>
          </w:tcPr>
          <w:p w14:paraId="15C5A1E5">
            <w:pPr>
              <w:widowControl/>
              <w:jc w:val="left"/>
              <w:rPr>
                <w:rFonts w:hint="eastAsia" w:ascii="仿宋_GB2312" w:hAnsi="仿宋_GB2312" w:eastAsia="仿宋_GB2312" w:cs="仿宋_GB2312"/>
                <w:bCs/>
                <w:color w:val="auto"/>
                <w:kern w:val="0"/>
                <w:sz w:val="24"/>
                <w:szCs w:val="24"/>
              </w:rPr>
            </w:pPr>
          </w:p>
        </w:tc>
        <w:tc>
          <w:tcPr>
            <w:tcW w:w="900" w:type="dxa"/>
            <w:tcBorders>
              <w:top w:val="single" w:color="auto" w:sz="8" w:space="0"/>
              <w:left w:val="single" w:color="auto" w:sz="8" w:space="0"/>
              <w:bottom w:val="single" w:color="auto" w:sz="8" w:space="0"/>
              <w:right w:val="single" w:color="auto" w:sz="8" w:space="0"/>
            </w:tcBorders>
            <w:noWrap w:val="0"/>
            <w:vAlign w:val="center"/>
          </w:tcPr>
          <w:p w14:paraId="53D2484F">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国籍</w:t>
            </w:r>
          </w:p>
        </w:tc>
        <w:tc>
          <w:tcPr>
            <w:tcW w:w="1065" w:type="dxa"/>
            <w:tcBorders>
              <w:top w:val="single" w:color="auto" w:sz="8" w:space="0"/>
              <w:left w:val="single" w:color="auto" w:sz="8" w:space="0"/>
              <w:bottom w:val="single" w:color="auto" w:sz="8" w:space="0"/>
              <w:right w:val="single" w:color="auto" w:sz="8" w:space="0"/>
            </w:tcBorders>
            <w:noWrap w:val="0"/>
            <w:vAlign w:val="center"/>
          </w:tcPr>
          <w:p w14:paraId="207DD2CF">
            <w:pPr>
              <w:widowControl/>
              <w:jc w:val="left"/>
              <w:rPr>
                <w:rFonts w:hint="eastAsia" w:ascii="仿宋_GB2312" w:hAnsi="仿宋_GB2312" w:eastAsia="仿宋_GB2312" w:cs="仿宋_GB2312"/>
                <w:bCs/>
                <w:color w:val="auto"/>
                <w:kern w:val="0"/>
                <w:sz w:val="24"/>
                <w:szCs w:val="24"/>
              </w:rPr>
            </w:pPr>
          </w:p>
        </w:tc>
      </w:tr>
      <w:tr w14:paraId="3986FC2B">
        <w:tblPrEx>
          <w:tblCellMar>
            <w:top w:w="0" w:type="dxa"/>
            <w:left w:w="0" w:type="dxa"/>
            <w:bottom w:w="0" w:type="dxa"/>
            <w:right w:w="0" w:type="dxa"/>
          </w:tblCellMar>
        </w:tblPrEx>
        <w:trPr>
          <w:trHeight w:val="700"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30A7FA49">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工作单位</w:t>
            </w:r>
          </w:p>
        </w:tc>
        <w:tc>
          <w:tcPr>
            <w:tcW w:w="7366" w:type="dxa"/>
            <w:gridSpan w:val="8"/>
            <w:tcBorders>
              <w:top w:val="single" w:color="auto" w:sz="8" w:space="0"/>
              <w:left w:val="single" w:color="auto" w:sz="8" w:space="0"/>
              <w:bottom w:val="single" w:color="auto" w:sz="8" w:space="0"/>
              <w:right w:val="single" w:color="auto" w:sz="8" w:space="0"/>
            </w:tcBorders>
            <w:noWrap w:val="0"/>
            <w:vAlign w:val="center"/>
          </w:tcPr>
          <w:p w14:paraId="4BE68E76">
            <w:pPr>
              <w:widowControl/>
              <w:jc w:val="left"/>
              <w:rPr>
                <w:rFonts w:hint="eastAsia" w:ascii="仿宋_GB2312" w:hAnsi="仿宋_GB2312" w:eastAsia="仿宋_GB2312" w:cs="仿宋_GB2312"/>
                <w:bCs/>
                <w:color w:val="auto"/>
                <w:kern w:val="0"/>
                <w:sz w:val="24"/>
                <w:szCs w:val="24"/>
              </w:rPr>
            </w:pPr>
          </w:p>
        </w:tc>
      </w:tr>
      <w:tr w14:paraId="31F6E5BC">
        <w:tblPrEx>
          <w:tblCellMar>
            <w:top w:w="0" w:type="dxa"/>
            <w:left w:w="0" w:type="dxa"/>
            <w:bottom w:w="0" w:type="dxa"/>
            <w:right w:w="0" w:type="dxa"/>
          </w:tblCellMar>
        </w:tblPrEx>
        <w:trPr>
          <w:trHeight w:val="90"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51462DA8">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研究</w:t>
            </w:r>
            <w:r>
              <w:rPr>
                <w:rFonts w:hint="eastAsia" w:ascii="仿宋_GB2312" w:hAnsi="仿宋_GB2312" w:eastAsia="仿宋_GB2312" w:cs="仿宋_GB2312"/>
                <w:bCs/>
                <w:color w:val="auto"/>
                <w:kern w:val="0"/>
                <w:sz w:val="24"/>
                <w:szCs w:val="24"/>
                <w:lang w:eastAsia="zh-CN"/>
              </w:rPr>
              <w:t>情况</w:t>
            </w:r>
          </w:p>
        </w:tc>
        <w:tc>
          <w:tcPr>
            <w:tcW w:w="7366" w:type="dxa"/>
            <w:gridSpan w:val="8"/>
            <w:tcBorders>
              <w:top w:val="single" w:color="auto" w:sz="8" w:space="0"/>
              <w:left w:val="single" w:color="auto" w:sz="8" w:space="0"/>
              <w:bottom w:val="single" w:color="auto" w:sz="8" w:space="0"/>
              <w:right w:val="single" w:color="auto" w:sz="8" w:space="0"/>
            </w:tcBorders>
            <w:noWrap w:val="0"/>
            <w:vAlign w:val="center"/>
          </w:tcPr>
          <w:p w14:paraId="71E2BD86">
            <w:pPr>
              <w:widowControl/>
              <w:jc w:val="left"/>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（包含</w:t>
            </w:r>
            <w:r>
              <w:rPr>
                <w:rFonts w:hint="eastAsia" w:ascii="仿宋_GB2312" w:hAnsi="仿宋_GB2312" w:eastAsia="仿宋_GB2312" w:cs="仿宋_GB2312"/>
                <w:bCs/>
                <w:color w:val="auto"/>
                <w:kern w:val="0"/>
                <w:sz w:val="24"/>
                <w:szCs w:val="24"/>
              </w:rPr>
              <w:t>研究领域、学术成就及所获荣誉等</w:t>
            </w:r>
            <w:r>
              <w:rPr>
                <w:rFonts w:hint="eastAsia" w:ascii="仿宋_GB2312" w:hAnsi="仿宋_GB2312" w:eastAsia="仿宋_GB2312" w:cs="仿宋_GB2312"/>
                <w:bCs/>
                <w:color w:val="auto"/>
                <w:kern w:val="0"/>
                <w:sz w:val="24"/>
                <w:szCs w:val="24"/>
                <w:lang w:eastAsia="zh-CN"/>
              </w:rPr>
              <w:t>）</w:t>
            </w:r>
          </w:p>
          <w:p w14:paraId="3D4FC4FF">
            <w:pPr>
              <w:widowControl/>
              <w:jc w:val="left"/>
              <w:rPr>
                <w:rFonts w:hint="eastAsia" w:ascii="仿宋_GB2312" w:hAnsi="仿宋_GB2312" w:eastAsia="仿宋_GB2312" w:cs="仿宋_GB2312"/>
                <w:bCs/>
                <w:color w:val="auto"/>
                <w:kern w:val="0"/>
                <w:sz w:val="24"/>
                <w:szCs w:val="24"/>
                <w:lang w:eastAsia="zh-CN"/>
              </w:rPr>
            </w:pPr>
          </w:p>
          <w:p w14:paraId="2AC2A9F9">
            <w:pPr>
              <w:widowControl/>
              <w:jc w:val="left"/>
              <w:rPr>
                <w:rFonts w:hint="eastAsia" w:ascii="仿宋_GB2312" w:hAnsi="仿宋_GB2312" w:eastAsia="仿宋_GB2312" w:cs="仿宋_GB2312"/>
                <w:bCs/>
                <w:color w:val="auto"/>
                <w:kern w:val="0"/>
                <w:sz w:val="24"/>
                <w:szCs w:val="24"/>
                <w:lang w:eastAsia="zh-CN"/>
              </w:rPr>
            </w:pPr>
          </w:p>
          <w:p w14:paraId="765E29F0">
            <w:pPr>
              <w:widowControl/>
              <w:jc w:val="left"/>
              <w:rPr>
                <w:rFonts w:hint="eastAsia" w:ascii="仿宋_GB2312" w:hAnsi="仿宋_GB2312" w:eastAsia="仿宋_GB2312" w:cs="仿宋_GB2312"/>
                <w:bCs/>
                <w:color w:val="auto"/>
                <w:kern w:val="0"/>
                <w:sz w:val="24"/>
                <w:szCs w:val="24"/>
                <w:lang w:eastAsia="zh-CN"/>
              </w:rPr>
            </w:pPr>
          </w:p>
          <w:p w14:paraId="1EA12033">
            <w:pPr>
              <w:widowControl/>
              <w:jc w:val="left"/>
              <w:rPr>
                <w:rFonts w:hint="eastAsia" w:ascii="仿宋_GB2312" w:hAnsi="仿宋_GB2312" w:eastAsia="仿宋_GB2312" w:cs="仿宋_GB2312"/>
                <w:bCs/>
                <w:color w:val="auto"/>
                <w:kern w:val="0"/>
                <w:sz w:val="24"/>
                <w:szCs w:val="24"/>
                <w:lang w:eastAsia="zh-CN"/>
              </w:rPr>
            </w:pPr>
          </w:p>
        </w:tc>
      </w:tr>
      <w:tr w14:paraId="14FC5A2A">
        <w:tblPrEx>
          <w:tblCellMar>
            <w:top w:w="0" w:type="dxa"/>
            <w:left w:w="0" w:type="dxa"/>
            <w:bottom w:w="0" w:type="dxa"/>
            <w:right w:w="0" w:type="dxa"/>
          </w:tblCellMar>
        </w:tblPrEx>
        <w:trPr>
          <w:trHeight w:val="705" w:hRule="atLeast"/>
          <w:jc w:val="center"/>
        </w:trPr>
        <w:tc>
          <w:tcPr>
            <w:tcW w:w="8805" w:type="dxa"/>
            <w:gridSpan w:val="9"/>
            <w:tcBorders>
              <w:top w:val="single" w:color="auto" w:sz="8" w:space="0"/>
              <w:left w:val="single" w:color="auto" w:sz="8" w:space="0"/>
              <w:bottom w:val="single" w:color="auto" w:sz="8" w:space="0"/>
              <w:right w:val="single" w:color="auto" w:sz="8" w:space="0"/>
            </w:tcBorders>
            <w:noWrap w:val="0"/>
            <w:vAlign w:val="center"/>
          </w:tcPr>
          <w:p w14:paraId="7D856BA3">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报告会、研讨会、讲座</w:t>
            </w:r>
            <w:r>
              <w:rPr>
                <w:rFonts w:hint="eastAsia" w:ascii="仿宋_GB2312" w:hAnsi="仿宋_GB2312" w:eastAsia="仿宋_GB2312" w:cs="仿宋_GB2312"/>
                <w:bCs/>
                <w:color w:val="auto"/>
                <w:kern w:val="0"/>
                <w:sz w:val="24"/>
                <w:szCs w:val="24"/>
                <w:lang w:eastAsia="zh-CN"/>
              </w:rPr>
              <w:t>及论坛</w:t>
            </w:r>
            <w:r>
              <w:rPr>
                <w:rFonts w:hint="eastAsia" w:ascii="仿宋_GB2312" w:hAnsi="仿宋_GB2312" w:eastAsia="仿宋_GB2312" w:cs="仿宋_GB2312"/>
                <w:bCs/>
                <w:color w:val="auto"/>
                <w:kern w:val="0"/>
                <w:sz w:val="24"/>
                <w:szCs w:val="24"/>
              </w:rPr>
              <w:t>有关情况</w:t>
            </w:r>
          </w:p>
        </w:tc>
      </w:tr>
      <w:tr w14:paraId="0C53F852">
        <w:tblPrEx>
          <w:tblCellMar>
            <w:top w:w="0" w:type="dxa"/>
            <w:left w:w="0" w:type="dxa"/>
            <w:bottom w:w="0" w:type="dxa"/>
            <w:right w:w="0" w:type="dxa"/>
          </w:tblCellMar>
        </w:tblPrEx>
        <w:trPr>
          <w:trHeight w:val="769"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23B55D42">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举办</w:t>
            </w:r>
            <w:r>
              <w:rPr>
                <w:rFonts w:hint="eastAsia" w:ascii="仿宋_GB2312" w:hAnsi="仿宋_GB2312" w:eastAsia="仿宋_GB2312" w:cs="仿宋_GB2312"/>
                <w:bCs/>
                <w:color w:val="auto"/>
                <w:kern w:val="0"/>
                <w:sz w:val="24"/>
                <w:szCs w:val="24"/>
              </w:rPr>
              <w:t>时间</w:t>
            </w:r>
          </w:p>
        </w:tc>
        <w:tc>
          <w:tcPr>
            <w:tcW w:w="1259" w:type="dxa"/>
            <w:tcBorders>
              <w:top w:val="single" w:color="auto" w:sz="8" w:space="0"/>
              <w:left w:val="single" w:color="auto" w:sz="8" w:space="0"/>
              <w:bottom w:val="single" w:color="auto" w:sz="8" w:space="0"/>
              <w:right w:val="single" w:color="auto" w:sz="8" w:space="0"/>
            </w:tcBorders>
            <w:noWrap w:val="0"/>
            <w:vAlign w:val="center"/>
          </w:tcPr>
          <w:p w14:paraId="54AF2AAC">
            <w:pPr>
              <w:widowControl/>
              <w:jc w:val="center"/>
              <w:rPr>
                <w:rFonts w:hint="eastAsia" w:ascii="仿宋_GB2312" w:hAnsi="仿宋_GB2312" w:eastAsia="仿宋_GB2312" w:cs="仿宋_GB2312"/>
                <w:bCs/>
                <w:color w:val="auto"/>
                <w:kern w:val="0"/>
                <w:sz w:val="24"/>
                <w:szCs w:val="24"/>
              </w:rPr>
            </w:pPr>
          </w:p>
        </w:tc>
        <w:tc>
          <w:tcPr>
            <w:tcW w:w="719" w:type="dxa"/>
            <w:tcBorders>
              <w:top w:val="single" w:color="auto" w:sz="8" w:space="0"/>
              <w:left w:val="single" w:color="auto" w:sz="8" w:space="0"/>
              <w:bottom w:val="single" w:color="auto" w:sz="8" w:space="0"/>
              <w:right w:val="single" w:color="auto" w:sz="8" w:space="0"/>
            </w:tcBorders>
            <w:noWrap w:val="0"/>
            <w:vAlign w:val="center"/>
          </w:tcPr>
          <w:p w14:paraId="53D92B75">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举办</w:t>
            </w:r>
            <w:r>
              <w:rPr>
                <w:rFonts w:hint="eastAsia" w:ascii="仿宋_GB2312" w:hAnsi="仿宋_GB2312" w:eastAsia="仿宋_GB2312" w:cs="仿宋_GB2312"/>
                <w:bCs/>
                <w:color w:val="auto"/>
                <w:kern w:val="0"/>
                <w:sz w:val="24"/>
                <w:szCs w:val="24"/>
              </w:rPr>
              <w:t>地点</w:t>
            </w:r>
          </w:p>
        </w:tc>
        <w:tc>
          <w:tcPr>
            <w:tcW w:w="1440" w:type="dxa"/>
            <w:tcBorders>
              <w:top w:val="single" w:color="auto" w:sz="8" w:space="0"/>
              <w:left w:val="single" w:color="auto" w:sz="8" w:space="0"/>
              <w:bottom w:val="single" w:color="auto" w:sz="8" w:space="0"/>
              <w:right w:val="single" w:color="auto" w:sz="8" w:space="0"/>
            </w:tcBorders>
            <w:noWrap w:val="0"/>
            <w:vAlign w:val="center"/>
          </w:tcPr>
          <w:p w14:paraId="09746FFE">
            <w:pPr>
              <w:widowControl/>
              <w:jc w:val="center"/>
              <w:rPr>
                <w:rFonts w:hint="eastAsia" w:ascii="仿宋_GB2312" w:hAnsi="仿宋_GB2312" w:eastAsia="仿宋_GB2312" w:cs="仿宋_GB2312"/>
                <w:bCs/>
                <w:color w:val="auto"/>
                <w:kern w:val="0"/>
                <w:sz w:val="24"/>
                <w:szCs w:val="24"/>
              </w:rPr>
            </w:pPr>
          </w:p>
        </w:tc>
        <w:tc>
          <w:tcPr>
            <w:tcW w:w="1218" w:type="dxa"/>
            <w:gridSpan w:val="2"/>
            <w:tcBorders>
              <w:top w:val="single" w:color="auto" w:sz="8" w:space="0"/>
              <w:left w:val="single" w:color="auto" w:sz="8" w:space="0"/>
              <w:bottom w:val="single" w:color="auto" w:sz="8" w:space="0"/>
              <w:right w:val="single" w:color="auto" w:sz="8" w:space="0"/>
            </w:tcBorders>
            <w:noWrap w:val="0"/>
            <w:vAlign w:val="center"/>
          </w:tcPr>
          <w:p w14:paraId="005A6A09">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参加人员及人数</w:t>
            </w:r>
          </w:p>
        </w:tc>
        <w:tc>
          <w:tcPr>
            <w:tcW w:w="2730" w:type="dxa"/>
            <w:gridSpan w:val="3"/>
            <w:tcBorders>
              <w:top w:val="single" w:color="auto" w:sz="8" w:space="0"/>
              <w:left w:val="single" w:color="auto" w:sz="8" w:space="0"/>
              <w:bottom w:val="single" w:color="auto" w:sz="8" w:space="0"/>
              <w:right w:val="single" w:color="auto" w:sz="8" w:space="0"/>
            </w:tcBorders>
            <w:noWrap w:val="0"/>
            <w:vAlign w:val="center"/>
          </w:tcPr>
          <w:p w14:paraId="030EA680">
            <w:pPr>
              <w:widowControl/>
              <w:jc w:val="left"/>
              <w:rPr>
                <w:rFonts w:hint="eastAsia" w:ascii="仿宋_GB2312" w:hAnsi="仿宋_GB2312" w:eastAsia="仿宋_GB2312" w:cs="仿宋_GB2312"/>
                <w:bCs/>
                <w:color w:val="auto"/>
                <w:kern w:val="0"/>
                <w:sz w:val="24"/>
                <w:szCs w:val="24"/>
              </w:rPr>
            </w:pPr>
          </w:p>
        </w:tc>
      </w:tr>
      <w:tr w14:paraId="7CB16868">
        <w:tblPrEx>
          <w:tblCellMar>
            <w:top w:w="0" w:type="dxa"/>
            <w:left w:w="0" w:type="dxa"/>
            <w:bottom w:w="0" w:type="dxa"/>
            <w:right w:w="0" w:type="dxa"/>
          </w:tblCellMar>
        </w:tblPrEx>
        <w:trPr>
          <w:trHeight w:val="830" w:hRule="exact"/>
          <w:jc w:val="center"/>
        </w:trPr>
        <w:tc>
          <w:tcPr>
            <w:tcW w:w="1439" w:type="dxa"/>
            <w:tcBorders>
              <w:top w:val="nil"/>
              <w:left w:val="single" w:color="auto" w:sz="8" w:space="0"/>
              <w:bottom w:val="single" w:color="auto" w:sz="8" w:space="0"/>
              <w:right w:val="nil"/>
            </w:tcBorders>
            <w:noWrap w:val="0"/>
            <w:vAlign w:val="center"/>
          </w:tcPr>
          <w:p w14:paraId="0EC56CF3">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活动类型</w:t>
            </w:r>
          </w:p>
        </w:tc>
        <w:tc>
          <w:tcPr>
            <w:tcW w:w="1259" w:type="dxa"/>
            <w:tcBorders>
              <w:top w:val="single" w:color="auto" w:sz="8" w:space="0"/>
              <w:left w:val="single" w:color="auto" w:sz="8" w:space="0"/>
              <w:bottom w:val="single" w:color="auto" w:sz="8" w:space="0"/>
              <w:right w:val="single" w:color="auto" w:sz="8" w:space="0"/>
            </w:tcBorders>
            <w:noWrap w:val="0"/>
            <w:vAlign w:val="center"/>
          </w:tcPr>
          <w:p w14:paraId="67925E15">
            <w:pPr>
              <w:widowControl/>
              <w:jc w:val="left"/>
              <w:rPr>
                <w:rFonts w:hint="eastAsia" w:ascii="仿宋_GB2312" w:hAnsi="仿宋_GB2312" w:eastAsia="仿宋_GB2312" w:cs="仿宋_GB2312"/>
                <w:bCs/>
                <w:color w:val="auto"/>
                <w:kern w:val="0"/>
                <w:sz w:val="24"/>
                <w:szCs w:val="24"/>
              </w:rPr>
            </w:pPr>
          </w:p>
        </w:tc>
        <w:tc>
          <w:tcPr>
            <w:tcW w:w="719" w:type="dxa"/>
            <w:tcBorders>
              <w:top w:val="single" w:color="auto" w:sz="8" w:space="0"/>
              <w:left w:val="single" w:color="auto" w:sz="8" w:space="0"/>
              <w:bottom w:val="single" w:color="auto" w:sz="8" w:space="0"/>
              <w:right w:val="single" w:color="auto" w:sz="8" w:space="0"/>
            </w:tcBorders>
            <w:noWrap w:val="0"/>
            <w:vAlign w:val="center"/>
          </w:tcPr>
          <w:p w14:paraId="4AC60809">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活动层次</w:t>
            </w:r>
          </w:p>
        </w:tc>
        <w:tc>
          <w:tcPr>
            <w:tcW w:w="1440" w:type="dxa"/>
            <w:tcBorders>
              <w:top w:val="single" w:color="auto" w:sz="8" w:space="0"/>
              <w:left w:val="single" w:color="auto" w:sz="8" w:space="0"/>
              <w:bottom w:val="single" w:color="auto" w:sz="8" w:space="0"/>
              <w:right w:val="single" w:color="auto" w:sz="8" w:space="0"/>
            </w:tcBorders>
            <w:noWrap w:val="0"/>
            <w:vAlign w:val="center"/>
          </w:tcPr>
          <w:p w14:paraId="0DCAF67E">
            <w:pPr>
              <w:widowControl/>
              <w:jc w:val="left"/>
              <w:rPr>
                <w:rFonts w:hint="eastAsia" w:ascii="仿宋_GB2312" w:hAnsi="仿宋_GB2312" w:eastAsia="仿宋_GB2312" w:cs="仿宋_GB2312"/>
                <w:bCs/>
                <w:color w:val="auto"/>
                <w:kern w:val="0"/>
                <w:sz w:val="24"/>
                <w:szCs w:val="24"/>
              </w:rPr>
            </w:pPr>
          </w:p>
        </w:tc>
        <w:tc>
          <w:tcPr>
            <w:tcW w:w="1218" w:type="dxa"/>
            <w:gridSpan w:val="2"/>
            <w:tcBorders>
              <w:top w:val="single" w:color="auto" w:sz="8" w:space="0"/>
              <w:left w:val="single" w:color="auto" w:sz="8" w:space="0"/>
              <w:bottom w:val="single" w:color="auto" w:sz="8" w:space="0"/>
              <w:right w:val="single" w:color="auto" w:sz="8" w:space="0"/>
            </w:tcBorders>
            <w:noWrap w:val="0"/>
            <w:vAlign w:val="center"/>
          </w:tcPr>
          <w:p w14:paraId="16247AD7">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经办</w:t>
            </w:r>
            <w:r>
              <w:rPr>
                <w:rFonts w:hint="eastAsia" w:ascii="仿宋_GB2312" w:hAnsi="仿宋_GB2312" w:eastAsia="仿宋_GB2312" w:cs="仿宋_GB2312"/>
                <w:bCs/>
                <w:color w:val="auto"/>
                <w:kern w:val="0"/>
                <w:sz w:val="24"/>
                <w:szCs w:val="24"/>
              </w:rPr>
              <w:t>人及电话</w:t>
            </w:r>
          </w:p>
        </w:tc>
        <w:tc>
          <w:tcPr>
            <w:tcW w:w="2730" w:type="dxa"/>
            <w:gridSpan w:val="3"/>
            <w:tcBorders>
              <w:top w:val="single" w:color="auto" w:sz="8" w:space="0"/>
              <w:left w:val="single" w:color="auto" w:sz="8" w:space="0"/>
              <w:bottom w:val="single" w:color="auto" w:sz="8" w:space="0"/>
              <w:right w:val="single" w:color="auto" w:sz="8" w:space="0"/>
            </w:tcBorders>
            <w:noWrap w:val="0"/>
            <w:vAlign w:val="center"/>
          </w:tcPr>
          <w:p w14:paraId="6D2561F0">
            <w:pPr>
              <w:widowControl/>
              <w:jc w:val="left"/>
              <w:rPr>
                <w:rFonts w:hint="eastAsia" w:ascii="仿宋_GB2312" w:hAnsi="仿宋_GB2312" w:eastAsia="仿宋_GB2312" w:cs="仿宋_GB2312"/>
                <w:bCs/>
                <w:color w:val="auto"/>
                <w:kern w:val="0"/>
                <w:sz w:val="24"/>
                <w:szCs w:val="24"/>
              </w:rPr>
            </w:pPr>
          </w:p>
        </w:tc>
      </w:tr>
      <w:tr w14:paraId="141D86A6">
        <w:tblPrEx>
          <w:tblCellMar>
            <w:top w:w="0" w:type="dxa"/>
            <w:left w:w="0" w:type="dxa"/>
            <w:bottom w:w="0" w:type="dxa"/>
            <w:right w:w="0" w:type="dxa"/>
          </w:tblCellMar>
        </w:tblPrEx>
        <w:trPr>
          <w:trHeight w:val="1475" w:hRule="exact"/>
          <w:jc w:val="center"/>
        </w:trPr>
        <w:tc>
          <w:tcPr>
            <w:tcW w:w="1439" w:type="dxa"/>
            <w:tcBorders>
              <w:top w:val="nil"/>
              <w:left w:val="single" w:color="auto" w:sz="8" w:space="0"/>
              <w:bottom w:val="single" w:color="auto" w:sz="8" w:space="0"/>
              <w:right w:val="nil"/>
            </w:tcBorders>
            <w:noWrap w:val="0"/>
            <w:vAlign w:val="center"/>
          </w:tcPr>
          <w:p w14:paraId="17EF8FAC">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主要内容</w:t>
            </w:r>
          </w:p>
        </w:tc>
        <w:tc>
          <w:tcPr>
            <w:tcW w:w="7366" w:type="dxa"/>
            <w:gridSpan w:val="8"/>
            <w:tcBorders>
              <w:top w:val="single" w:color="auto" w:sz="8" w:space="0"/>
              <w:left w:val="single" w:color="auto" w:sz="8" w:space="0"/>
              <w:bottom w:val="single" w:color="auto" w:sz="8" w:space="0"/>
              <w:right w:val="single" w:color="auto" w:sz="8" w:space="0"/>
            </w:tcBorders>
            <w:noWrap w:val="0"/>
            <w:vAlign w:val="center"/>
          </w:tcPr>
          <w:p w14:paraId="587B1491">
            <w:pPr>
              <w:widowControl/>
              <w:jc w:val="left"/>
              <w:rPr>
                <w:rFonts w:hint="eastAsia" w:ascii="仿宋_GB2312" w:hAnsi="仿宋_GB2312" w:eastAsia="仿宋_GB2312" w:cs="仿宋_GB2312"/>
                <w:bCs/>
                <w:color w:val="auto"/>
                <w:kern w:val="0"/>
                <w:sz w:val="24"/>
                <w:szCs w:val="24"/>
              </w:rPr>
            </w:pPr>
          </w:p>
        </w:tc>
      </w:tr>
      <w:tr w14:paraId="32DC7E40">
        <w:tblPrEx>
          <w:tblCellMar>
            <w:top w:w="0" w:type="dxa"/>
            <w:left w:w="0" w:type="dxa"/>
            <w:bottom w:w="0" w:type="dxa"/>
            <w:right w:w="0" w:type="dxa"/>
          </w:tblCellMar>
        </w:tblPrEx>
        <w:trPr>
          <w:trHeight w:val="1811"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6FD50D53">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主办单位</w:t>
            </w:r>
          </w:p>
          <w:p w14:paraId="53FC670F">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意见</w:t>
            </w:r>
          </w:p>
        </w:tc>
        <w:tc>
          <w:tcPr>
            <w:tcW w:w="7366" w:type="dxa"/>
            <w:gridSpan w:val="8"/>
            <w:tcBorders>
              <w:top w:val="single" w:color="auto" w:sz="8" w:space="0"/>
              <w:left w:val="single" w:color="auto" w:sz="8" w:space="0"/>
              <w:bottom w:val="single" w:color="auto" w:sz="8" w:space="0"/>
              <w:right w:val="single" w:color="auto" w:sz="8" w:space="0"/>
            </w:tcBorders>
            <w:noWrap w:val="0"/>
            <w:vAlign w:val="bottom"/>
          </w:tcPr>
          <w:p w14:paraId="7EA33AAC">
            <w:pPr>
              <w:widowControl/>
              <w:tabs>
                <w:tab w:val="left" w:pos="7360"/>
              </w:tabs>
              <w:jc w:val="both"/>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（请注明主办、承办单位 ）</w:t>
            </w:r>
            <w:r>
              <w:rPr>
                <w:rFonts w:hint="eastAsia" w:ascii="仿宋_GB2312" w:hAnsi="仿宋_GB2312" w:eastAsia="仿宋_GB2312" w:cs="仿宋_GB2312"/>
                <w:bCs/>
                <w:color w:val="auto"/>
                <w:kern w:val="0"/>
                <w:sz w:val="24"/>
                <w:szCs w:val="24"/>
                <w:lang w:val="en-US" w:eastAsia="zh-CN"/>
              </w:rPr>
              <w:t xml:space="preserve"> </w:t>
            </w:r>
          </w:p>
          <w:p w14:paraId="06BBB7D3">
            <w:pPr>
              <w:widowControl/>
              <w:tabs>
                <w:tab w:val="left" w:pos="7360"/>
              </w:tabs>
              <w:jc w:val="both"/>
              <w:rPr>
                <w:rFonts w:hint="eastAsia" w:ascii="仿宋_GB2312" w:hAnsi="仿宋_GB2312" w:eastAsia="仿宋_GB2312" w:cs="仿宋_GB2312"/>
                <w:bCs/>
                <w:color w:val="auto"/>
                <w:kern w:val="0"/>
                <w:sz w:val="24"/>
                <w:szCs w:val="24"/>
                <w:lang w:val="en-US" w:eastAsia="zh-CN"/>
              </w:rPr>
            </w:pPr>
          </w:p>
          <w:p w14:paraId="480FF137">
            <w:pPr>
              <w:widowControl/>
              <w:tabs>
                <w:tab w:val="left" w:pos="7360"/>
              </w:tabs>
              <w:jc w:val="both"/>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 xml:space="preserve">                   </w:t>
            </w:r>
          </w:p>
          <w:p w14:paraId="672B6ACE">
            <w:pPr>
              <w:widowControl/>
              <w:tabs>
                <w:tab w:val="left" w:pos="7360"/>
              </w:tabs>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p>
          <w:p w14:paraId="5987346C">
            <w:pPr>
              <w:widowControl/>
              <w:tabs>
                <w:tab w:val="left" w:pos="7360"/>
              </w:tabs>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 xml:space="preserve">         </w:t>
            </w:r>
          </w:p>
          <w:p w14:paraId="42857EFA">
            <w:pPr>
              <w:widowControl/>
              <w:tabs>
                <w:tab w:val="left" w:pos="7360"/>
              </w:tabs>
              <w:ind w:firstLine="480"/>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tc>
      </w:tr>
      <w:tr w14:paraId="6D69759B">
        <w:tblPrEx>
          <w:tblCellMar>
            <w:top w:w="0" w:type="dxa"/>
            <w:left w:w="0" w:type="dxa"/>
            <w:bottom w:w="0" w:type="dxa"/>
            <w:right w:w="0" w:type="dxa"/>
          </w:tblCellMar>
        </w:tblPrEx>
        <w:trPr>
          <w:trHeight w:val="1954"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209037DE">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审批单位</w:t>
            </w:r>
          </w:p>
          <w:p w14:paraId="42954CF5">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意见</w:t>
            </w:r>
          </w:p>
        </w:tc>
        <w:tc>
          <w:tcPr>
            <w:tcW w:w="7366" w:type="dxa"/>
            <w:gridSpan w:val="8"/>
            <w:tcBorders>
              <w:top w:val="single" w:color="auto" w:sz="8" w:space="0"/>
              <w:left w:val="single" w:color="auto" w:sz="8" w:space="0"/>
              <w:bottom w:val="single" w:color="auto" w:sz="8" w:space="0"/>
              <w:right w:val="single" w:color="auto" w:sz="8" w:space="0"/>
            </w:tcBorders>
            <w:noWrap w:val="0"/>
            <w:vAlign w:val="bottom"/>
          </w:tcPr>
          <w:p w14:paraId="21C3E6BB">
            <w:pPr>
              <w:widowControl/>
              <w:jc w:val="right"/>
              <w:rPr>
                <w:rFonts w:hint="eastAsia" w:ascii="仿宋_GB2312" w:hAnsi="仿宋_GB2312" w:eastAsia="仿宋_GB2312" w:cs="仿宋_GB2312"/>
                <w:bCs/>
                <w:color w:val="auto"/>
                <w:kern w:val="0"/>
                <w:sz w:val="24"/>
                <w:szCs w:val="24"/>
              </w:rPr>
            </w:pPr>
          </w:p>
          <w:p w14:paraId="7E11536C">
            <w:pPr>
              <w:widowControl/>
              <w:jc w:val="both"/>
              <w:rPr>
                <w:rFonts w:hint="eastAsia" w:ascii="仿宋_GB2312" w:hAnsi="仿宋_GB2312" w:eastAsia="仿宋_GB2312" w:cs="仿宋_GB2312"/>
                <w:bCs/>
                <w:color w:val="auto"/>
                <w:kern w:val="0"/>
                <w:sz w:val="24"/>
                <w:szCs w:val="24"/>
              </w:rPr>
            </w:pPr>
          </w:p>
          <w:p w14:paraId="2765EC40">
            <w:pPr>
              <w:widowControl/>
              <w:jc w:val="right"/>
              <w:rPr>
                <w:rFonts w:hint="eastAsia" w:ascii="仿宋_GB2312" w:hAnsi="仿宋_GB2312" w:eastAsia="仿宋_GB2312" w:cs="仿宋_GB2312"/>
                <w:bCs/>
                <w:color w:val="auto"/>
                <w:kern w:val="0"/>
                <w:sz w:val="24"/>
                <w:szCs w:val="24"/>
              </w:rPr>
            </w:pPr>
          </w:p>
          <w:p w14:paraId="6EFCFDE5">
            <w:pPr>
              <w:widowControl/>
              <w:tabs>
                <w:tab w:val="left" w:pos="7360"/>
              </w:tabs>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p>
          <w:p w14:paraId="688F6B9F">
            <w:pPr>
              <w:widowControl/>
              <w:tabs>
                <w:tab w:val="left" w:pos="7360"/>
              </w:tabs>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 xml:space="preserve">         </w:t>
            </w:r>
          </w:p>
          <w:p w14:paraId="5AE10EE0">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tc>
      </w:tr>
      <w:tr w14:paraId="3FF56EA2">
        <w:tblPrEx>
          <w:tblCellMar>
            <w:top w:w="0" w:type="dxa"/>
            <w:left w:w="0" w:type="dxa"/>
            <w:bottom w:w="0" w:type="dxa"/>
            <w:right w:w="0" w:type="dxa"/>
          </w:tblCellMar>
        </w:tblPrEx>
        <w:trPr>
          <w:trHeight w:val="1385"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47D1BE95">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人事部意见</w:t>
            </w:r>
            <w:r>
              <w:rPr>
                <w:rFonts w:hint="eastAsia" w:ascii="仿宋_GB2312" w:hAnsi="仿宋_GB2312" w:eastAsia="仿宋_GB2312" w:cs="仿宋_GB2312"/>
                <w:bCs/>
                <w:color w:val="auto"/>
                <w:kern w:val="0"/>
                <w:sz w:val="24"/>
                <w:szCs w:val="24"/>
              </w:rPr>
              <w:t>（仅针对</w:t>
            </w:r>
            <w:r>
              <w:rPr>
                <w:rFonts w:hint="eastAsia" w:ascii="仿宋_GB2312" w:hAnsi="仿宋_GB2312" w:eastAsia="仿宋_GB2312" w:cs="仿宋_GB2312"/>
                <w:bCs/>
                <w:color w:val="auto"/>
                <w:kern w:val="0"/>
                <w:sz w:val="24"/>
                <w:szCs w:val="24"/>
                <w:lang w:eastAsia="zh-CN"/>
              </w:rPr>
              <w:t>国外、</w:t>
            </w:r>
            <w:r>
              <w:rPr>
                <w:rFonts w:hint="eastAsia" w:ascii="仿宋_GB2312" w:hAnsi="仿宋_GB2312" w:eastAsia="仿宋_GB2312" w:cs="仿宋_GB2312"/>
                <w:bCs/>
                <w:color w:val="auto"/>
                <w:kern w:val="0"/>
                <w:sz w:val="24"/>
                <w:szCs w:val="24"/>
              </w:rPr>
              <w:t>境外人</w:t>
            </w:r>
          </w:p>
          <w:p w14:paraId="2F06B77D">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rPr>
              <w:t>员</w:t>
            </w:r>
            <w:r>
              <w:rPr>
                <w:rFonts w:hint="eastAsia" w:ascii="仿宋_GB2312" w:hAnsi="仿宋_GB2312" w:eastAsia="仿宋_GB2312" w:cs="仿宋_GB2312"/>
                <w:bCs/>
                <w:color w:val="auto"/>
                <w:kern w:val="0"/>
                <w:sz w:val="24"/>
                <w:szCs w:val="24"/>
                <w:lang w:eastAsia="zh-CN"/>
              </w:rPr>
              <w:t>类</w:t>
            </w:r>
            <w:r>
              <w:rPr>
                <w:rFonts w:hint="eastAsia" w:ascii="仿宋_GB2312" w:hAnsi="仿宋_GB2312" w:eastAsia="仿宋_GB2312" w:cs="仿宋_GB2312"/>
                <w:bCs/>
                <w:color w:val="auto"/>
                <w:kern w:val="0"/>
                <w:sz w:val="24"/>
                <w:szCs w:val="24"/>
              </w:rPr>
              <w:t>）</w:t>
            </w:r>
          </w:p>
        </w:tc>
        <w:tc>
          <w:tcPr>
            <w:tcW w:w="7366" w:type="dxa"/>
            <w:gridSpan w:val="8"/>
            <w:tcBorders>
              <w:top w:val="single" w:color="auto" w:sz="8" w:space="0"/>
              <w:left w:val="single" w:color="auto" w:sz="8" w:space="0"/>
              <w:bottom w:val="single" w:color="auto" w:sz="8" w:space="0"/>
              <w:right w:val="single" w:color="auto" w:sz="8" w:space="0"/>
            </w:tcBorders>
            <w:noWrap w:val="0"/>
            <w:vAlign w:val="bottom"/>
          </w:tcPr>
          <w:p w14:paraId="22D6F22D">
            <w:pPr>
              <w:widowControl/>
              <w:jc w:val="right"/>
              <w:rPr>
                <w:rFonts w:hint="eastAsia" w:ascii="仿宋_GB2312" w:hAnsi="仿宋_GB2312" w:eastAsia="仿宋_GB2312" w:cs="仿宋_GB2312"/>
                <w:bCs/>
                <w:color w:val="auto"/>
                <w:kern w:val="0"/>
                <w:sz w:val="24"/>
                <w:szCs w:val="24"/>
              </w:rPr>
            </w:pPr>
          </w:p>
          <w:p w14:paraId="348A18D3">
            <w:pPr>
              <w:widowControl/>
              <w:jc w:val="both"/>
              <w:rPr>
                <w:rFonts w:hint="eastAsia" w:ascii="仿宋_GB2312" w:hAnsi="仿宋_GB2312" w:eastAsia="仿宋_GB2312" w:cs="仿宋_GB2312"/>
                <w:bCs/>
                <w:color w:val="auto"/>
                <w:kern w:val="0"/>
                <w:sz w:val="24"/>
                <w:szCs w:val="24"/>
              </w:rPr>
            </w:pPr>
          </w:p>
          <w:p w14:paraId="05523DC2">
            <w:pPr>
              <w:widowControl/>
              <w:jc w:val="both"/>
              <w:rPr>
                <w:rFonts w:hint="eastAsia" w:ascii="仿宋_GB2312" w:hAnsi="仿宋_GB2312" w:eastAsia="仿宋_GB2312" w:cs="仿宋_GB2312"/>
                <w:bCs/>
                <w:color w:val="auto"/>
                <w:kern w:val="0"/>
                <w:sz w:val="24"/>
                <w:szCs w:val="24"/>
              </w:rPr>
            </w:pPr>
          </w:p>
          <w:p w14:paraId="27F0AA76">
            <w:pPr>
              <w:widowControl/>
              <w:tabs>
                <w:tab w:val="left" w:pos="7360"/>
              </w:tabs>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p>
          <w:p w14:paraId="12E9CF23">
            <w:pPr>
              <w:widowControl/>
              <w:tabs>
                <w:tab w:val="left" w:pos="7360"/>
              </w:tabs>
              <w:jc w:val="both"/>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 xml:space="preserve">         </w:t>
            </w:r>
          </w:p>
          <w:p w14:paraId="02D487EB">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tc>
      </w:tr>
      <w:tr w14:paraId="5F480B56">
        <w:tblPrEx>
          <w:tblCellMar>
            <w:top w:w="0" w:type="dxa"/>
            <w:left w:w="0" w:type="dxa"/>
            <w:bottom w:w="0" w:type="dxa"/>
            <w:right w:w="0" w:type="dxa"/>
          </w:tblCellMar>
        </w:tblPrEx>
        <w:trPr>
          <w:trHeight w:val="1385"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72062189">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场地管理</w:t>
            </w:r>
          </w:p>
          <w:p w14:paraId="249B0FE6">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部门及后勤保卫处意见</w:t>
            </w:r>
          </w:p>
          <w:p w14:paraId="3FB3029A">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（仅针对校外单位租借校内场地类）</w:t>
            </w:r>
          </w:p>
        </w:tc>
        <w:tc>
          <w:tcPr>
            <w:tcW w:w="7366" w:type="dxa"/>
            <w:gridSpan w:val="8"/>
            <w:tcBorders>
              <w:top w:val="single" w:color="auto" w:sz="8" w:space="0"/>
              <w:left w:val="single" w:color="auto" w:sz="8" w:space="0"/>
              <w:bottom w:val="single" w:color="auto" w:sz="8" w:space="0"/>
              <w:right w:val="single" w:color="auto" w:sz="8" w:space="0"/>
            </w:tcBorders>
            <w:noWrap w:val="0"/>
            <w:vAlign w:val="bottom"/>
          </w:tcPr>
          <w:p w14:paraId="4CF1BBD6">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校外</w:t>
            </w:r>
            <w:r>
              <w:rPr>
                <w:rFonts w:hint="eastAsia" w:ascii="仿宋_GB2312" w:hAnsi="仿宋_GB2312" w:eastAsia="仿宋_GB2312" w:cs="仿宋_GB2312"/>
                <w:color w:val="000000" w:themeColor="text1"/>
                <w:sz w:val="24"/>
                <w:szCs w:val="24"/>
                <w:lang w:eastAsia="zh-CN"/>
                <w14:textFill>
                  <w14:solidFill>
                    <w14:schemeClr w14:val="tx1"/>
                  </w14:solidFill>
                </w14:textFill>
              </w:rPr>
              <w:t>单位</w:t>
            </w:r>
            <w:r>
              <w:rPr>
                <w:rFonts w:hint="eastAsia" w:ascii="仿宋_GB2312" w:hAnsi="仿宋_GB2312" w:eastAsia="仿宋_GB2312" w:cs="仿宋_GB2312"/>
                <w:color w:val="000000" w:themeColor="text1"/>
                <w:sz w:val="24"/>
                <w:szCs w:val="24"/>
                <w14:textFill>
                  <w14:solidFill>
                    <w14:schemeClr w14:val="tx1"/>
                  </w14:solidFill>
                </w14:textFill>
              </w:rPr>
              <w:t>租借校内场地</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由场地管理部门审批，经分管党政领导同意后，并报后勤保卫处；凡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00人以上参加的活动须报后勤保卫处备案。</w:t>
            </w:r>
          </w:p>
          <w:p w14:paraId="4444988E">
            <w:pPr>
              <w:widowControl/>
              <w:jc w:val="both"/>
              <w:rPr>
                <w:rFonts w:hint="eastAsia" w:ascii="仿宋_GB2312" w:hAnsi="仿宋_GB2312" w:eastAsia="仿宋_GB2312" w:cs="仿宋_GB2312"/>
                <w:bCs/>
                <w:color w:val="auto"/>
                <w:kern w:val="0"/>
                <w:sz w:val="24"/>
                <w:szCs w:val="24"/>
              </w:rPr>
            </w:pPr>
          </w:p>
          <w:p w14:paraId="440D3B74">
            <w:pPr>
              <w:widowControl/>
              <w:jc w:val="right"/>
              <w:rPr>
                <w:rFonts w:hint="eastAsia" w:ascii="仿宋_GB2312" w:hAnsi="仿宋_GB2312" w:eastAsia="仿宋_GB2312" w:cs="仿宋_GB2312"/>
                <w:bCs/>
                <w:color w:val="auto"/>
                <w:kern w:val="0"/>
                <w:sz w:val="24"/>
                <w:szCs w:val="24"/>
              </w:rPr>
            </w:pPr>
          </w:p>
          <w:p w14:paraId="163E1B38">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场地管理部门</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p>
          <w:p w14:paraId="23052885">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 xml:space="preserve">           </w:t>
            </w:r>
          </w:p>
          <w:p w14:paraId="32DF0D63">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p w14:paraId="21FDB8F1">
            <w:pPr>
              <w:widowControl/>
              <w:jc w:val="center"/>
              <w:rPr>
                <w:rFonts w:hint="eastAsia" w:ascii="仿宋_GB2312" w:hAnsi="仿宋_GB2312" w:eastAsia="仿宋_GB2312" w:cs="仿宋_GB2312"/>
                <w:bCs/>
                <w:color w:val="auto"/>
                <w:kern w:val="0"/>
                <w:sz w:val="24"/>
                <w:szCs w:val="24"/>
              </w:rPr>
            </w:pPr>
          </w:p>
          <w:p w14:paraId="2687112B">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后勤保卫处</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r>
              <w:rPr>
                <w:rFonts w:hint="eastAsia" w:ascii="仿宋_GB2312" w:hAnsi="仿宋_GB2312" w:eastAsia="仿宋_GB2312" w:cs="仿宋_GB2312"/>
                <w:bCs/>
                <w:color w:val="auto"/>
                <w:kern w:val="0"/>
                <w:sz w:val="24"/>
                <w:szCs w:val="24"/>
              </w:rPr>
              <w:t xml:space="preserve">          </w:t>
            </w:r>
          </w:p>
          <w:p w14:paraId="47FBB117">
            <w:pPr>
              <w:widowControl/>
              <w:jc w:val="right"/>
              <w:rPr>
                <w:rFonts w:hint="eastAsia" w:ascii="仿宋_GB2312" w:hAnsi="仿宋_GB2312" w:eastAsia="仿宋_GB2312" w:cs="仿宋_GB2312"/>
                <w:bCs/>
                <w:color w:val="auto"/>
                <w:kern w:val="0"/>
                <w:sz w:val="24"/>
                <w:szCs w:val="24"/>
              </w:rPr>
            </w:pPr>
          </w:p>
          <w:p w14:paraId="651B6D44">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tc>
      </w:tr>
      <w:tr w14:paraId="4E4C105B">
        <w:tblPrEx>
          <w:tblCellMar>
            <w:top w:w="0" w:type="dxa"/>
            <w:left w:w="0" w:type="dxa"/>
            <w:bottom w:w="0" w:type="dxa"/>
            <w:right w:w="0" w:type="dxa"/>
          </w:tblCellMar>
        </w:tblPrEx>
        <w:trPr>
          <w:trHeight w:val="1385" w:hRule="atLeas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3C23E55D">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eastAsia="zh-CN"/>
              </w:rPr>
              <w:t>党委工作部</w:t>
            </w:r>
            <w:r>
              <w:rPr>
                <w:rFonts w:hint="eastAsia" w:ascii="仿宋_GB2312" w:hAnsi="仿宋_GB2312" w:eastAsia="仿宋_GB2312" w:cs="仿宋_GB2312"/>
                <w:bCs/>
                <w:color w:val="auto"/>
                <w:kern w:val="0"/>
                <w:sz w:val="24"/>
                <w:szCs w:val="24"/>
              </w:rPr>
              <w:t>意见</w:t>
            </w:r>
          </w:p>
        </w:tc>
        <w:tc>
          <w:tcPr>
            <w:tcW w:w="7366" w:type="dxa"/>
            <w:gridSpan w:val="8"/>
            <w:tcBorders>
              <w:top w:val="single" w:color="auto" w:sz="8" w:space="0"/>
              <w:left w:val="single" w:color="auto" w:sz="8" w:space="0"/>
              <w:bottom w:val="single" w:color="auto" w:sz="8" w:space="0"/>
              <w:right w:val="single" w:color="auto" w:sz="8" w:space="0"/>
            </w:tcBorders>
            <w:noWrap w:val="0"/>
            <w:vAlign w:val="bottom"/>
          </w:tcPr>
          <w:p w14:paraId="4B0CAF17">
            <w:pPr>
              <w:widowControl/>
              <w:jc w:val="right"/>
              <w:rPr>
                <w:rFonts w:hint="eastAsia" w:ascii="仿宋_GB2312" w:hAnsi="仿宋_GB2312" w:eastAsia="仿宋_GB2312" w:cs="仿宋_GB2312"/>
                <w:bCs/>
                <w:color w:val="auto"/>
                <w:kern w:val="0"/>
                <w:sz w:val="24"/>
                <w:szCs w:val="24"/>
              </w:rPr>
            </w:pPr>
          </w:p>
          <w:p w14:paraId="5DF0D077">
            <w:pPr>
              <w:widowControl/>
              <w:jc w:val="both"/>
              <w:rPr>
                <w:rFonts w:hint="eastAsia" w:ascii="仿宋_GB2312" w:hAnsi="仿宋_GB2312" w:eastAsia="仿宋_GB2312" w:cs="仿宋_GB2312"/>
                <w:bCs/>
                <w:color w:val="auto"/>
                <w:kern w:val="0"/>
                <w:sz w:val="24"/>
                <w:szCs w:val="24"/>
              </w:rPr>
            </w:pPr>
          </w:p>
          <w:p w14:paraId="0B7D65FA">
            <w:pPr>
              <w:widowControl/>
              <w:jc w:val="right"/>
              <w:rPr>
                <w:rFonts w:hint="eastAsia" w:ascii="仿宋_GB2312" w:hAnsi="仿宋_GB2312" w:eastAsia="仿宋_GB2312" w:cs="仿宋_GB2312"/>
                <w:bCs/>
                <w:color w:val="auto"/>
                <w:kern w:val="0"/>
                <w:sz w:val="24"/>
                <w:szCs w:val="24"/>
              </w:rPr>
            </w:pPr>
          </w:p>
          <w:p w14:paraId="3E429E0F">
            <w:pPr>
              <w:widowControl/>
              <w:tabs>
                <w:tab w:val="left" w:pos="7360"/>
              </w:tabs>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val="en-US" w:eastAsia="zh-CN"/>
              </w:rPr>
              <w:t xml:space="preserve">               </w:t>
            </w:r>
            <w:r>
              <w:rPr>
                <w:rFonts w:hint="eastAsia" w:ascii="仿宋_GB2312" w:hAnsi="仿宋_GB2312" w:eastAsia="仿宋_GB2312" w:cs="仿宋_GB2312"/>
                <w:bCs/>
                <w:color w:val="auto"/>
                <w:kern w:val="0"/>
                <w:sz w:val="24"/>
                <w:szCs w:val="24"/>
              </w:rPr>
              <w:t>负责人签字（盖章）</w:t>
            </w:r>
            <w:r>
              <w:rPr>
                <w:rFonts w:hint="eastAsia" w:ascii="仿宋_GB2312" w:hAnsi="仿宋_GB2312" w:eastAsia="仿宋_GB2312" w:cs="仿宋_GB2312"/>
                <w:bCs/>
                <w:color w:val="auto"/>
                <w:kern w:val="0"/>
                <w:sz w:val="24"/>
                <w:szCs w:val="24"/>
                <w:lang w:eastAsia="zh-CN"/>
              </w:rPr>
              <w:t>：</w:t>
            </w:r>
          </w:p>
          <w:p w14:paraId="6FCCA7E5">
            <w:pPr>
              <w:widowControl/>
              <w:tabs>
                <w:tab w:val="left" w:pos="7360"/>
              </w:tabs>
              <w:jc w:val="both"/>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rPr>
              <w:t xml:space="preserve">         </w:t>
            </w:r>
            <w:r>
              <w:rPr>
                <w:rFonts w:hint="eastAsia" w:ascii="仿宋_GB2312" w:hAnsi="仿宋_GB2312" w:eastAsia="仿宋_GB2312" w:cs="仿宋_GB2312"/>
                <w:bCs/>
                <w:color w:val="auto"/>
                <w:kern w:val="0"/>
                <w:sz w:val="24"/>
                <w:szCs w:val="24"/>
                <w:lang w:val="en-US" w:eastAsia="zh-CN"/>
              </w:rPr>
              <w:t xml:space="preserve">    </w:t>
            </w:r>
          </w:p>
          <w:p w14:paraId="736A276E">
            <w:pPr>
              <w:widowControl/>
              <w:jc w:val="right"/>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年   月   日</w:t>
            </w:r>
          </w:p>
        </w:tc>
      </w:tr>
      <w:tr w14:paraId="40809F45">
        <w:tblPrEx>
          <w:tblCellMar>
            <w:top w:w="0" w:type="dxa"/>
            <w:left w:w="0" w:type="dxa"/>
            <w:bottom w:w="0" w:type="dxa"/>
            <w:right w:w="0" w:type="dxa"/>
          </w:tblCellMar>
        </w:tblPrEx>
        <w:trPr>
          <w:trHeight w:val="2201" w:hRule="exact"/>
          <w:jc w:val="center"/>
        </w:trPr>
        <w:tc>
          <w:tcPr>
            <w:tcW w:w="1439" w:type="dxa"/>
            <w:tcBorders>
              <w:top w:val="single" w:color="auto" w:sz="8" w:space="0"/>
              <w:left w:val="single" w:color="auto" w:sz="8" w:space="0"/>
              <w:bottom w:val="single" w:color="auto" w:sz="8" w:space="0"/>
              <w:right w:val="single" w:color="auto" w:sz="8" w:space="0"/>
            </w:tcBorders>
            <w:noWrap w:val="0"/>
            <w:vAlign w:val="center"/>
          </w:tcPr>
          <w:p w14:paraId="6C872E2D">
            <w:pPr>
              <w:widowControl/>
              <w:jc w:val="center"/>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分管党政</w:t>
            </w:r>
          </w:p>
          <w:p w14:paraId="0A5F35D0">
            <w:pPr>
              <w:widowControl/>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领导意见</w:t>
            </w:r>
          </w:p>
        </w:tc>
        <w:tc>
          <w:tcPr>
            <w:tcW w:w="7366" w:type="dxa"/>
            <w:gridSpan w:val="8"/>
            <w:tcBorders>
              <w:top w:val="single" w:color="auto" w:sz="8" w:space="0"/>
              <w:left w:val="single" w:color="auto" w:sz="8" w:space="0"/>
              <w:bottom w:val="single" w:color="auto" w:sz="8" w:space="0"/>
              <w:right w:val="single" w:color="auto" w:sz="8" w:space="0"/>
            </w:tcBorders>
            <w:noWrap w:val="0"/>
            <w:vAlign w:val="center"/>
          </w:tcPr>
          <w:p w14:paraId="1CDD4908">
            <w:pPr>
              <w:widowControl/>
              <w:jc w:val="left"/>
              <w:rPr>
                <w:rFonts w:hint="eastAsia" w:ascii="仿宋_GB2312" w:hAnsi="仿宋_GB2312" w:eastAsia="仿宋_GB2312" w:cs="仿宋_GB2312"/>
                <w:bCs/>
                <w:color w:val="auto"/>
                <w:kern w:val="0"/>
                <w:sz w:val="24"/>
                <w:szCs w:val="24"/>
              </w:rPr>
            </w:pPr>
          </w:p>
          <w:p w14:paraId="29696405">
            <w:pPr>
              <w:widowControl/>
              <w:jc w:val="left"/>
              <w:rPr>
                <w:rFonts w:hint="eastAsia" w:ascii="仿宋_GB2312" w:hAnsi="仿宋_GB2312" w:eastAsia="仿宋_GB2312" w:cs="仿宋_GB2312"/>
                <w:bCs/>
                <w:color w:val="auto"/>
                <w:kern w:val="0"/>
                <w:sz w:val="24"/>
                <w:szCs w:val="24"/>
              </w:rPr>
            </w:pPr>
          </w:p>
          <w:p w14:paraId="31FF0301">
            <w:pPr>
              <w:widowControl/>
              <w:jc w:val="left"/>
              <w:rPr>
                <w:rFonts w:hint="eastAsia" w:ascii="仿宋_GB2312" w:hAnsi="仿宋_GB2312" w:eastAsia="仿宋_GB2312" w:cs="仿宋_GB2312"/>
                <w:bCs/>
                <w:color w:val="auto"/>
                <w:kern w:val="0"/>
                <w:sz w:val="24"/>
                <w:szCs w:val="24"/>
              </w:rPr>
            </w:pPr>
          </w:p>
          <w:p w14:paraId="2F1C3968">
            <w:pPr>
              <w:widowControl/>
              <w:jc w:val="left"/>
              <w:rPr>
                <w:rFonts w:hint="eastAsia" w:ascii="仿宋_GB2312" w:hAnsi="仿宋_GB2312" w:eastAsia="仿宋_GB2312" w:cs="仿宋_GB2312"/>
                <w:bCs/>
                <w:color w:val="auto"/>
                <w:kern w:val="0"/>
                <w:sz w:val="24"/>
                <w:szCs w:val="24"/>
              </w:rPr>
            </w:pPr>
          </w:p>
          <w:p w14:paraId="30D08E30">
            <w:pPr>
              <w:widowControl/>
              <w:jc w:val="left"/>
              <w:rPr>
                <w:rFonts w:hint="eastAsia" w:ascii="仿宋_GB2312" w:hAnsi="仿宋_GB2312" w:eastAsia="仿宋_GB2312" w:cs="仿宋_GB2312"/>
                <w:bCs/>
                <w:color w:val="auto"/>
                <w:kern w:val="0"/>
                <w:sz w:val="24"/>
                <w:szCs w:val="24"/>
              </w:rPr>
            </w:pPr>
          </w:p>
          <w:p w14:paraId="05C6EA76">
            <w:pPr>
              <w:widowControl/>
              <w:jc w:val="left"/>
              <w:rPr>
                <w:rFonts w:hint="eastAsia" w:ascii="仿宋_GB2312" w:hAnsi="仿宋_GB2312" w:eastAsia="仿宋_GB2312" w:cs="仿宋_GB2312"/>
                <w:bCs/>
                <w:color w:val="auto"/>
                <w:kern w:val="0"/>
                <w:sz w:val="24"/>
                <w:szCs w:val="24"/>
              </w:rPr>
            </w:pPr>
          </w:p>
          <w:p w14:paraId="2A3AAE6B">
            <w:pPr>
              <w:widowControl/>
              <w:jc w:val="left"/>
              <w:rPr>
                <w:rFonts w:hint="eastAsia" w:ascii="仿宋_GB2312" w:hAnsi="仿宋_GB2312" w:eastAsia="仿宋_GB2312" w:cs="仿宋_GB2312"/>
                <w:bCs/>
                <w:color w:val="auto"/>
                <w:kern w:val="0"/>
                <w:sz w:val="24"/>
                <w:szCs w:val="24"/>
              </w:rPr>
            </w:pPr>
          </w:p>
          <w:p w14:paraId="26991C9B">
            <w:pPr>
              <w:widowControl/>
              <w:jc w:val="left"/>
              <w:rPr>
                <w:rFonts w:hint="eastAsia" w:ascii="仿宋_GB2312" w:hAnsi="仿宋_GB2312" w:eastAsia="仿宋_GB2312" w:cs="仿宋_GB2312"/>
                <w:bCs/>
                <w:color w:val="auto"/>
                <w:kern w:val="0"/>
                <w:sz w:val="24"/>
                <w:szCs w:val="24"/>
              </w:rPr>
            </w:pPr>
          </w:p>
          <w:p w14:paraId="1B875B96">
            <w:pPr>
              <w:widowControl/>
              <w:jc w:val="left"/>
              <w:rPr>
                <w:rFonts w:hint="eastAsia" w:ascii="仿宋_GB2312" w:hAnsi="仿宋_GB2312" w:eastAsia="仿宋_GB2312" w:cs="仿宋_GB2312"/>
                <w:bCs/>
                <w:color w:val="auto"/>
                <w:kern w:val="0"/>
                <w:sz w:val="24"/>
                <w:szCs w:val="24"/>
              </w:rPr>
            </w:pPr>
          </w:p>
          <w:p w14:paraId="24FA0FEC">
            <w:pPr>
              <w:widowControl/>
              <w:jc w:val="left"/>
              <w:rPr>
                <w:rFonts w:hint="eastAsia" w:ascii="仿宋_GB2312" w:hAnsi="仿宋_GB2312" w:eastAsia="仿宋_GB2312" w:cs="仿宋_GB2312"/>
                <w:bCs/>
                <w:color w:val="auto"/>
                <w:kern w:val="0"/>
                <w:sz w:val="24"/>
                <w:szCs w:val="24"/>
              </w:rPr>
            </w:pPr>
          </w:p>
          <w:p w14:paraId="3EC7C0AA">
            <w:pPr>
              <w:widowControl/>
              <w:jc w:val="left"/>
              <w:rPr>
                <w:rFonts w:hint="eastAsia" w:ascii="仿宋_GB2312" w:hAnsi="仿宋_GB2312" w:eastAsia="仿宋_GB2312" w:cs="仿宋_GB2312"/>
                <w:bCs/>
                <w:color w:val="auto"/>
                <w:kern w:val="0"/>
                <w:sz w:val="24"/>
                <w:szCs w:val="24"/>
              </w:rPr>
            </w:pPr>
          </w:p>
          <w:p w14:paraId="36148A48">
            <w:pPr>
              <w:widowControl/>
              <w:jc w:val="left"/>
              <w:rPr>
                <w:rFonts w:hint="eastAsia" w:ascii="仿宋_GB2312" w:hAnsi="仿宋_GB2312" w:eastAsia="仿宋_GB2312" w:cs="仿宋_GB2312"/>
                <w:bCs/>
                <w:color w:val="auto"/>
                <w:kern w:val="0"/>
                <w:sz w:val="24"/>
                <w:szCs w:val="24"/>
              </w:rPr>
            </w:pPr>
          </w:p>
          <w:p w14:paraId="360911E8">
            <w:pPr>
              <w:widowControl/>
              <w:jc w:val="left"/>
              <w:rPr>
                <w:rFonts w:hint="eastAsia" w:ascii="仿宋_GB2312" w:hAnsi="仿宋_GB2312" w:eastAsia="仿宋_GB2312" w:cs="仿宋_GB2312"/>
                <w:bCs/>
                <w:color w:val="auto"/>
                <w:kern w:val="0"/>
                <w:sz w:val="24"/>
                <w:szCs w:val="24"/>
              </w:rPr>
            </w:pPr>
          </w:p>
          <w:p w14:paraId="009ED7ED">
            <w:pPr>
              <w:widowControl/>
              <w:jc w:val="left"/>
              <w:rPr>
                <w:rFonts w:hint="eastAsia" w:ascii="仿宋_GB2312" w:hAnsi="仿宋_GB2312" w:eastAsia="仿宋_GB2312" w:cs="仿宋_GB2312"/>
                <w:bCs/>
                <w:color w:val="auto"/>
                <w:kern w:val="0"/>
                <w:sz w:val="24"/>
                <w:szCs w:val="24"/>
              </w:rPr>
            </w:pPr>
          </w:p>
          <w:p w14:paraId="13F4B662">
            <w:pPr>
              <w:widowControl/>
              <w:jc w:val="left"/>
              <w:rPr>
                <w:rFonts w:hint="eastAsia" w:ascii="仿宋_GB2312" w:hAnsi="仿宋_GB2312" w:eastAsia="仿宋_GB2312" w:cs="仿宋_GB2312"/>
                <w:bCs/>
                <w:color w:val="auto"/>
                <w:kern w:val="0"/>
                <w:sz w:val="24"/>
                <w:szCs w:val="24"/>
              </w:rPr>
            </w:pPr>
          </w:p>
          <w:p w14:paraId="2909A423">
            <w:pPr>
              <w:widowControl/>
              <w:jc w:val="left"/>
              <w:rPr>
                <w:rFonts w:hint="eastAsia" w:ascii="仿宋_GB2312" w:hAnsi="仿宋_GB2312" w:eastAsia="仿宋_GB2312" w:cs="仿宋_GB2312"/>
                <w:bCs/>
                <w:color w:val="auto"/>
                <w:kern w:val="0"/>
                <w:sz w:val="24"/>
                <w:szCs w:val="24"/>
              </w:rPr>
            </w:pPr>
          </w:p>
          <w:p w14:paraId="5E45E2B2">
            <w:pPr>
              <w:widowControl/>
              <w:jc w:val="left"/>
              <w:rPr>
                <w:rFonts w:hint="eastAsia" w:ascii="仿宋_GB2312" w:hAnsi="仿宋_GB2312" w:eastAsia="仿宋_GB2312" w:cs="仿宋_GB2312"/>
                <w:bCs/>
                <w:color w:val="auto"/>
                <w:kern w:val="0"/>
                <w:sz w:val="24"/>
                <w:szCs w:val="24"/>
              </w:rPr>
            </w:pPr>
          </w:p>
          <w:p w14:paraId="24086C5F">
            <w:pPr>
              <w:widowControl/>
              <w:jc w:val="left"/>
              <w:rPr>
                <w:rFonts w:hint="eastAsia" w:ascii="仿宋_GB2312" w:hAnsi="仿宋_GB2312" w:eastAsia="仿宋_GB2312" w:cs="仿宋_GB2312"/>
                <w:bCs/>
                <w:color w:val="auto"/>
                <w:kern w:val="0"/>
                <w:sz w:val="24"/>
                <w:szCs w:val="24"/>
              </w:rPr>
            </w:pPr>
          </w:p>
          <w:p w14:paraId="0E4D22E2">
            <w:pPr>
              <w:widowControl/>
              <w:jc w:val="left"/>
              <w:rPr>
                <w:rFonts w:hint="eastAsia" w:ascii="仿宋_GB2312" w:hAnsi="仿宋_GB2312" w:eastAsia="仿宋_GB2312" w:cs="仿宋_GB2312"/>
                <w:bCs/>
                <w:color w:val="auto"/>
                <w:kern w:val="0"/>
                <w:sz w:val="24"/>
                <w:szCs w:val="24"/>
              </w:rPr>
            </w:pPr>
          </w:p>
          <w:p w14:paraId="5BC6E8BC">
            <w:pPr>
              <w:widowControl/>
              <w:jc w:val="left"/>
              <w:rPr>
                <w:rFonts w:hint="eastAsia" w:ascii="仿宋_GB2312" w:hAnsi="仿宋_GB2312" w:eastAsia="仿宋_GB2312" w:cs="仿宋_GB2312"/>
                <w:bCs/>
                <w:color w:val="auto"/>
                <w:kern w:val="0"/>
                <w:sz w:val="24"/>
                <w:szCs w:val="24"/>
              </w:rPr>
            </w:pPr>
          </w:p>
        </w:tc>
      </w:tr>
    </w:tbl>
    <w:p w14:paraId="73964819">
      <w:pPr>
        <w:ind w:left="720" w:hanging="630" w:hangingChars="30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备注：1.活动类型：报告会、研讨会、讲座、论坛</w:t>
      </w:r>
      <w:r>
        <w:rPr>
          <w:rFonts w:hint="eastAsia" w:ascii="仿宋_GB2312" w:hAnsi="仿宋_GB2312" w:eastAsia="仿宋_GB2312" w:cs="仿宋_GB2312"/>
          <w:color w:val="000000" w:themeColor="text1"/>
          <w:sz w:val="21"/>
          <w:szCs w:val="21"/>
          <w:lang w:eastAsia="zh-CN"/>
          <w14:textFill>
            <w14:solidFill>
              <w14:schemeClr w14:val="tx1"/>
            </w14:solidFill>
          </w14:textFill>
        </w:rPr>
        <w:t>等；</w:t>
      </w:r>
    </w:p>
    <w:p w14:paraId="1E2FAA57">
      <w:pPr>
        <w:numPr>
          <w:ilvl w:val="0"/>
          <w:numId w:val="0"/>
        </w:numPr>
        <w:ind w:leftChars="30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活动层次：国际性、全国、省级、市级、校内</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p w14:paraId="142E7537">
      <w:pPr>
        <w:numPr>
          <w:ilvl w:val="0"/>
          <w:numId w:val="0"/>
        </w:numPr>
        <w:ind w:leftChars="300"/>
        <w:rPr>
          <w:rFonts w:hint="eastAsia" w:ascii="仿宋_GB2312" w:hAnsi="Arial" w:eastAsia="仿宋_GB2312" w:cs="Arial"/>
          <w:color w:val="auto"/>
          <w:kern w:val="0"/>
          <w:sz w:val="32"/>
          <w:szCs w:val="32"/>
          <w:lang w:eastAsia="zh-CN"/>
        </w:rPr>
        <w:sectPr>
          <w:pgSz w:w="11906" w:h="16838"/>
          <w:pgMar w:top="2098" w:right="1474" w:bottom="1984" w:left="1587" w:header="851" w:footer="1587" w:gutter="0"/>
          <w:pgNumType w:fmt="decimal"/>
          <w:cols w:space="425" w:num="1"/>
          <w:docGrid w:type="lines" w:linePitch="312" w:charSpace="0"/>
        </w:sectPr>
      </w:pPr>
      <w:r>
        <w:rPr>
          <w:rFonts w:hint="eastAsia" w:ascii="仿宋_GB2312" w:hAnsi="仿宋_GB2312" w:eastAsia="仿宋_GB2312" w:cs="仿宋_GB2312"/>
          <w:color w:val="000000" w:themeColor="text1"/>
          <w:sz w:val="21"/>
          <w:szCs w:val="21"/>
          <w14:textFill>
            <w14:solidFill>
              <w14:schemeClr w14:val="tx1"/>
            </w14:solidFill>
          </w14:textFill>
        </w:rPr>
        <w:t>3.该表格一式两份，本单位留存一份，</w:t>
      </w:r>
      <w:r>
        <w:rPr>
          <w:rFonts w:hint="eastAsia" w:ascii="仿宋_GB2312" w:hAnsi="仿宋_GB2312" w:eastAsia="仿宋_GB2312" w:cs="仿宋_GB2312"/>
          <w:color w:val="000000" w:themeColor="text1"/>
          <w:sz w:val="21"/>
          <w:szCs w:val="21"/>
          <w:lang w:eastAsia="zh-CN"/>
          <w14:textFill>
            <w14:solidFill>
              <w14:schemeClr w14:val="tx1"/>
            </w14:solidFill>
          </w14:textFill>
        </w:rPr>
        <w:t>党委工作部</w:t>
      </w:r>
      <w:r>
        <w:rPr>
          <w:rFonts w:hint="eastAsia" w:ascii="仿宋_GB2312" w:hAnsi="仿宋_GB2312" w:eastAsia="仿宋_GB2312" w:cs="仿宋_GB2312"/>
          <w:color w:val="000000" w:themeColor="text1"/>
          <w:sz w:val="21"/>
          <w:szCs w:val="21"/>
          <w14:textFill>
            <w14:solidFill>
              <w14:schemeClr w14:val="tx1"/>
            </w14:solidFill>
          </w14:textFill>
        </w:rPr>
        <w:t>备案一份</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p w14:paraId="48A7D52E">
      <w:pPr>
        <w:bidi w:val="0"/>
        <w:rPr>
          <w:rFonts w:hint="eastAsia"/>
          <w:lang w:val="en-US" w:eastAsia="zh-CN"/>
        </w:rPr>
      </w:pPr>
    </w:p>
    <w:p w14:paraId="110B1441">
      <w:pPr>
        <w:bidi w:val="0"/>
        <w:rPr>
          <w:rFonts w:hint="eastAsia"/>
          <w:lang w:val="en-US" w:eastAsia="zh-CN"/>
        </w:rPr>
      </w:pPr>
    </w:p>
    <w:p w14:paraId="70B14DA0">
      <w:pPr>
        <w:bidi w:val="0"/>
        <w:rPr>
          <w:rFonts w:hint="eastAsia"/>
          <w:lang w:val="en-US" w:eastAsia="zh-CN"/>
        </w:rPr>
      </w:pPr>
    </w:p>
    <w:p w14:paraId="65E869BC">
      <w:pPr>
        <w:bidi w:val="0"/>
        <w:rPr>
          <w:rFonts w:hint="eastAsia"/>
          <w:lang w:val="en-US" w:eastAsia="zh-CN"/>
        </w:rPr>
      </w:pPr>
    </w:p>
    <w:p w14:paraId="1A4A680F">
      <w:pPr>
        <w:bidi w:val="0"/>
        <w:rPr>
          <w:rFonts w:hint="eastAsia"/>
          <w:lang w:val="en-US" w:eastAsia="zh-CN"/>
        </w:rPr>
      </w:pPr>
    </w:p>
    <w:p w14:paraId="197B1791">
      <w:pPr>
        <w:bidi w:val="0"/>
        <w:rPr>
          <w:rFonts w:hint="eastAsia"/>
          <w:lang w:val="en-US" w:eastAsia="zh-CN"/>
        </w:rPr>
      </w:pPr>
    </w:p>
    <w:p w14:paraId="182EBEFC">
      <w:pPr>
        <w:bidi w:val="0"/>
        <w:rPr>
          <w:rFonts w:hint="eastAsia"/>
          <w:lang w:val="en-US" w:eastAsia="zh-CN"/>
        </w:rPr>
      </w:pPr>
    </w:p>
    <w:p w14:paraId="5092A98B">
      <w:pPr>
        <w:bidi w:val="0"/>
        <w:rPr>
          <w:rFonts w:hint="eastAsia"/>
          <w:lang w:val="en-US" w:eastAsia="zh-CN"/>
        </w:rPr>
      </w:pPr>
    </w:p>
    <w:p w14:paraId="70B1F965">
      <w:pPr>
        <w:bidi w:val="0"/>
        <w:rPr>
          <w:rFonts w:hint="eastAsia"/>
          <w:lang w:val="en-US" w:eastAsia="zh-CN"/>
        </w:rPr>
      </w:pPr>
    </w:p>
    <w:p w14:paraId="0199E8C4">
      <w:pPr>
        <w:bidi w:val="0"/>
        <w:rPr>
          <w:rFonts w:hint="eastAsia"/>
          <w:lang w:val="en-US" w:eastAsia="zh-CN"/>
        </w:rPr>
      </w:pPr>
    </w:p>
    <w:p w14:paraId="798A7BA6">
      <w:pPr>
        <w:bidi w:val="0"/>
        <w:rPr>
          <w:rFonts w:hint="eastAsia"/>
          <w:lang w:val="en-US" w:eastAsia="zh-CN"/>
        </w:rPr>
      </w:pPr>
    </w:p>
    <w:p w14:paraId="5C05933D">
      <w:pPr>
        <w:bidi w:val="0"/>
        <w:rPr>
          <w:rFonts w:hint="eastAsia"/>
          <w:lang w:val="en-US" w:eastAsia="zh-CN"/>
        </w:rPr>
      </w:pPr>
    </w:p>
    <w:p w14:paraId="21F380DA">
      <w:pPr>
        <w:bidi w:val="0"/>
        <w:rPr>
          <w:rFonts w:hint="eastAsia"/>
          <w:lang w:val="en-US" w:eastAsia="zh-CN"/>
        </w:rPr>
      </w:pPr>
    </w:p>
    <w:p w14:paraId="57E2DA0B">
      <w:pPr>
        <w:bidi w:val="0"/>
        <w:rPr>
          <w:rFonts w:hint="eastAsia"/>
          <w:lang w:val="en-US" w:eastAsia="zh-CN"/>
        </w:rPr>
      </w:pPr>
    </w:p>
    <w:p w14:paraId="468DFBB1">
      <w:pPr>
        <w:bidi w:val="0"/>
        <w:rPr>
          <w:rFonts w:hint="eastAsia"/>
          <w:lang w:val="en-US" w:eastAsia="zh-CN"/>
        </w:rPr>
      </w:pPr>
    </w:p>
    <w:p w14:paraId="769D5A23">
      <w:pPr>
        <w:bidi w:val="0"/>
        <w:rPr>
          <w:rFonts w:hint="eastAsia"/>
          <w:lang w:val="en-US" w:eastAsia="zh-CN"/>
        </w:rPr>
      </w:pPr>
    </w:p>
    <w:p w14:paraId="40A0174D">
      <w:pPr>
        <w:bidi w:val="0"/>
        <w:rPr>
          <w:rFonts w:hint="eastAsia"/>
          <w:lang w:val="en-US" w:eastAsia="zh-CN"/>
        </w:rPr>
      </w:pPr>
    </w:p>
    <w:p w14:paraId="544B111F">
      <w:pPr>
        <w:bidi w:val="0"/>
        <w:rPr>
          <w:rFonts w:hint="eastAsia"/>
          <w:lang w:val="en-US" w:eastAsia="zh-CN"/>
        </w:rPr>
      </w:pPr>
    </w:p>
    <w:p w14:paraId="60BAC576">
      <w:pPr>
        <w:bidi w:val="0"/>
        <w:rPr>
          <w:rFonts w:hint="eastAsia"/>
          <w:lang w:val="en-US" w:eastAsia="zh-CN"/>
        </w:rPr>
      </w:pPr>
    </w:p>
    <w:p w14:paraId="6DB4FD96">
      <w:pPr>
        <w:bidi w:val="0"/>
        <w:rPr>
          <w:rFonts w:hint="eastAsia"/>
          <w:lang w:val="en-US" w:eastAsia="zh-CN"/>
        </w:rPr>
      </w:pPr>
    </w:p>
    <w:p w14:paraId="6032506B">
      <w:pPr>
        <w:bidi w:val="0"/>
        <w:rPr>
          <w:rFonts w:hint="eastAsia"/>
          <w:lang w:val="en-US" w:eastAsia="zh-CN"/>
        </w:rPr>
      </w:pPr>
    </w:p>
    <w:p w14:paraId="494095B3">
      <w:pPr>
        <w:bidi w:val="0"/>
        <w:rPr>
          <w:rFonts w:hint="eastAsia"/>
          <w:lang w:val="en-US" w:eastAsia="zh-CN"/>
        </w:rPr>
      </w:pPr>
    </w:p>
    <w:p w14:paraId="2ACEF53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p>
    <w:p w14:paraId="4D15A1E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p>
    <w:p w14:paraId="06CC4CD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p>
    <w:p w14:paraId="73FABFF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p>
    <w:p w14:paraId="4EC562F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p>
    <w:p w14:paraId="73A61763">
      <w:pPr>
        <w:bidi w:val="0"/>
        <w:rPr>
          <w:rFonts w:hint="eastAsia"/>
          <w:lang w:val="en-US" w:eastAsia="zh-CN"/>
        </w:rPr>
      </w:pPr>
      <w:bookmarkStart w:id="0" w:name="_GoBack"/>
      <w:bookmarkEnd w:id="0"/>
    </w:p>
    <w:sectPr>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C5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BC6B6">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0BC6B6">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mUzYTVjMjYxYzVmNjc4MDc4NjIzN2U0MWRiNTgifQ=="/>
  </w:docVars>
  <w:rsids>
    <w:rsidRoot w:val="5B2A6DFE"/>
    <w:rsid w:val="0519672F"/>
    <w:rsid w:val="06250008"/>
    <w:rsid w:val="0AEB17FA"/>
    <w:rsid w:val="0C990394"/>
    <w:rsid w:val="177A0415"/>
    <w:rsid w:val="1CEE2DE6"/>
    <w:rsid w:val="20532A97"/>
    <w:rsid w:val="2673486C"/>
    <w:rsid w:val="34C0409B"/>
    <w:rsid w:val="44391AB9"/>
    <w:rsid w:val="5B2A6DFE"/>
    <w:rsid w:val="5DC72A4D"/>
    <w:rsid w:val="6AF0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3678</Words>
  <Characters>3718</Characters>
  <Lines>0</Lines>
  <Paragraphs>0</Paragraphs>
  <TotalTime>19</TotalTime>
  <ScaleCrop>false</ScaleCrop>
  <LinksUpToDate>false</LinksUpToDate>
  <CharactersWithSpaces>4053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2019-01-10T02:36:00Z</dcterms:created>
  <dc:creator>常旭晖</dc:creator>
  <cp:lastModifiedBy>天空的猫1426684299</cp:lastModifiedBy>
  <cp:lastPrinted>2023-12-13T01:48:00Z</cp:lastPrinted>
  <dcterms:modified xsi:type="dcterms:W3CDTF">2024-06-13T08:06:34Z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D3C1B123663E4A9BABCDCE22DF539A9E_13</vt:lpwstr>
  </property>
</Properties>
</file>