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Calibri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2022年春季学期“讲思政第一课”选题报送表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44"/>
          <w:szCs w:val="44"/>
        </w:rPr>
        <w:t xml:space="preserve"> </w:t>
      </w:r>
    </w:p>
    <w:p>
      <w:pPr>
        <w:widowControl/>
        <w:ind w:firstLine="28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单位（盖章）：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textAlignment w:val="auto"/>
        <w:rPr>
          <w:rFonts w:hint="eastAsia" w:ascii="华文仿宋" w:hAnsi="华文仿宋" w:cs="宋体"/>
          <w:color w:val="000000"/>
          <w:kern w:val="0"/>
          <w:sz w:val="28"/>
          <w:szCs w:val="28"/>
        </w:rPr>
      </w:pPr>
    </w:p>
    <w:tbl>
      <w:tblPr>
        <w:tblStyle w:val="5"/>
        <w:tblW w:w="870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1583"/>
        <w:gridCol w:w="1275"/>
        <w:gridCol w:w="2787"/>
        <w:gridCol w:w="1420"/>
        <w:gridCol w:w="7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选题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D7612"/>
    <w:rsid w:val="2D2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</w:pPr>
    <w:rPr>
      <w:color w:val="000000"/>
      <w:kern w:val="0"/>
      <w:sz w:val="28"/>
      <w:szCs w:val="28"/>
    </w:rPr>
  </w:style>
  <w:style w:type="paragraph" w:styleId="3">
    <w:name w:val="Body Text"/>
    <w:basedOn w:val="1"/>
    <w:unhideWhenUsed/>
    <w:uiPriority w:val="99"/>
    <w:pPr>
      <w:spacing w:after="120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2022-04-09T00:06:00Z</dcterms:created>
  <dc:creator>天空的猫1426684299</dc:creator>
  <cp:lastModifiedBy>天空的猫1426684299</cp:lastModifiedBy>
  <dcterms:modified xsi:type="dcterms:W3CDTF">2022-04-09T00:07:41Z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37B2EDEF47EF4A79BB50F046C7483827</vt:lpwstr>
  </property>
</Properties>
</file>