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6B96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商丘学院教学督导反馈管理办法</w:t>
      </w:r>
    </w:p>
    <w:p w14:paraId="0BBE48A2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学质量是高等教育的生命线。高等学校的工作应以教学为中心，课堂教学是教学的主阵地、主渠道，提高教学质量的关键在提高课堂教学质量。教学督导是对学校教学工作进行监督、检查、评估与指导的重要工作形式，为保证该项工作的顺利进行，特制订商丘学院教学督导、反馈管理办法。</w:t>
      </w:r>
    </w:p>
    <w:p w14:paraId="441AD91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一、商丘学院教学督导管理办法</w:t>
      </w:r>
    </w:p>
    <w:p w14:paraId="49F5597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（一）系统</w:t>
      </w:r>
    </w:p>
    <w:p w14:paraId="4422A226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建立完善的教学督导系统。（见附件1：商丘学院教学督导系统）</w:t>
      </w:r>
    </w:p>
    <w:p w14:paraId="764DA10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（二）职责</w:t>
      </w:r>
    </w:p>
    <w:p w14:paraId="3F235F15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两级教学督导组要明确教学督导的职责：“督教”“督学”“督管”。</w:t>
      </w:r>
    </w:p>
    <w:p w14:paraId="2F51DB97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（三）制度</w:t>
      </w:r>
    </w:p>
    <w:p w14:paraId="2E50FB7D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两级教学督导组要建立例会制度：两级教学督导组定期召开例会，研究分析教学督导工作。</w:t>
      </w:r>
    </w:p>
    <w:p w14:paraId="4DE8D94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（四）督教</w:t>
      </w:r>
    </w:p>
    <w:p w14:paraId="4BCF5A6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指对教学全过程进行监督、指导，包括备课、课堂教学、实践教学、考试等教学环节的监督和指导。</w:t>
      </w:r>
    </w:p>
    <w:p w14:paraId="05896CDA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1.在两级教学督导组工作的督导员，应本着严于督，精于导的原则，认真做好该项工作。</w:t>
      </w:r>
    </w:p>
    <w:p w14:paraId="1F4F6D1A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2.任校级教学督导工作的督导员和任二级学院（系部）教学督导工作的督导员，每周听课要求按照《商丘学院领导干部和教师听课有关规定》执行。</w:t>
      </w:r>
    </w:p>
    <w:p w14:paraId="014A2969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3.督导组成员听课后必须认真填写《商丘学院听课记录与评价册》，并按照教学质量评价指标客观地进行等级评价。</w:t>
      </w:r>
    </w:p>
    <w:p w14:paraId="4C46B063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4.督学：对学生的学习情况进行督促、评价、指导，包括课堂纪律、听课效果、作业完成、考试等。</w:t>
      </w:r>
    </w:p>
    <w:p w14:paraId="501E4EE2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5.督管：监督教学各环节的管理，保障教学各项制度的落实。</w:t>
      </w:r>
    </w:p>
    <w:p w14:paraId="2159E2D2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二、商丘学院教学信息反馈管理办法</w:t>
      </w:r>
    </w:p>
    <w:p w14:paraId="135E267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1.建设多渠道教学信息反馈系统。（见附件2：商丘学院教学信息反馈系统）</w:t>
      </w:r>
    </w:p>
    <w:p w14:paraId="01D1C80C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2.两级教学督导组成员在听完主讲教师授课后，应主动向主讲教师提出改进意见与建议。</w:t>
      </w:r>
    </w:p>
    <w:p w14:paraId="2CE1D570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3.校级教学督导组在发现典型事例后，向学校领导反馈，以便及时总结推广教学改革中的经验和解决教学中存在的问题。</w:t>
      </w:r>
    </w:p>
    <w:p w14:paraId="261A2AB1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4.学生可以直接向主讲教师反映教学改革的建议，也可以通过两级教学督导组织向主讲教师反馈教学改革建议与意见，主讲教师应主动采取各种方式，征求学生意见，以利于改进教学。</w:t>
      </w:r>
    </w:p>
    <w:p w14:paraId="64C2724B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5.主讲教师应认真对待学生和两级督导组织反馈的意见与建议，不断改进课堂教学，提高教学质量。</w:t>
      </w:r>
    </w:p>
    <w:p w14:paraId="656F1B5A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两级教学督导组织每学期应召开一次教师、学生代表座谈会，收集对教学的意见与建议，并及时向相关单位反馈，督促整改。对自身不能解决的问题及时逐级向上反映。最后要向师生代表反馈整改情况或作出相关说明。</w:t>
      </w:r>
    </w:p>
    <w:p w14:paraId="19BE342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三、附则</w:t>
      </w:r>
    </w:p>
    <w:p w14:paraId="0640F4A5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1.本制度自发布之日起执行。</w:t>
      </w:r>
    </w:p>
    <w:p w14:paraId="7AA97DFC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2.本制度由质量监测与评估部负责解释。</w:t>
      </w:r>
    </w:p>
    <w:p w14:paraId="75527EB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8189E3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5A4350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附件：1.商丘学院教学督导系统</w:t>
      </w:r>
    </w:p>
    <w:p w14:paraId="7D741766">
      <w:pPr>
        <w:numPr>
          <w:numId w:val="0"/>
        </w:num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商丘学院教学信息反馈系统</w:t>
      </w:r>
    </w:p>
    <w:p w14:paraId="1232C748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B353B68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44E389D2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2451A049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602E9125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7BDADBFA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28E0C187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00CF26C1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7B41B00F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31882AA0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5302E62D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7E5463DF">
      <w:pPr>
        <w:numPr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 w14:paraId="2441389E">
      <w:pPr>
        <w:numPr>
          <w:numId w:val="0"/>
        </w:numPr>
        <w:jc w:val="center"/>
      </w:pPr>
      <w:r>
        <w:drawing>
          <wp:inline distT="0" distB="0" distL="114300" distR="114300">
            <wp:extent cx="5687695" cy="7049770"/>
            <wp:effectExtent l="0" t="0" r="1206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305" t="4723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70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B1B150"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2C8565E"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304A7F6"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235BDF78">
      <w:pPr>
        <w:numPr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drawing>
          <wp:inline distT="0" distB="0" distL="114300" distR="114300">
            <wp:extent cx="5687695" cy="7954645"/>
            <wp:effectExtent l="0" t="0" r="1206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79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620E"/>
    <w:rsid w:val="33A53D1B"/>
    <w:rsid w:val="6D032F0F"/>
    <w:rsid w:val="6FAC611D"/>
    <w:rsid w:val="7582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2025-07-09T07:26:39Z</dcterms:created>
  <dc:creator>Administrator</dc:creator>
  <cp:lastModifiedBy>微信用户</cp:lastModifiedBy>
  <dcterms:modified xsi:type="dcterms:W3CDTF">2025-07-09T07:38:08Z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eyJoZGlkIjoiM2EyMmU1NmIyZTk4M2Y4MWMwNTZjNGZlMDYzZmQ3MDEiLCJ1c2VySWQiOiIxNjAxMzg5NjMzIn0=</vt:lpwstr>
  </property>
  <property fmtid="{D5CDD505-2E9C-101B-9397-08002B2CF9AE}" pid="4" name="ICV">
    <vt:lpwstr>6F4BFDF971F34B6DB83B041855ED986E_12</vt:lpwstr>
  </property>
</Properties>
</file>