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spacing w:after="120"/>
        <w:jc w:val="left"/>
        <w:rPr>
          <w:color w:val="auto"/>
          <w:sz w:val="28"/>
          <w:szCs w:val="28"/>
        </w:rPr>
      </w:pPr>
      <w:bookmarkStart w:id="0" w:name="bookmark11"/>
      <w:bookmarkStart w:id="1" w:name="bookmark10"/>
      <w:bookmarkStart w:id="2" w:name="bookmark9"/>
      <w:r>
        <w:rPr>
          <w:rFonts w:hint="eastAsia"/>
          <w:b/>
          <w:bCs/>
          <w:sz w:val="28"/>
          <w:szCs w:val="28"/>
          <w:lang w:eastAsia="zh-CN"/>
        </w:rPr>
        <w:t>附件</w:t>
      </w:r>
      <w:r>
        <w:rPr>
          <w:rFonts w:hint="eastAsia"/>
          <w:b/>
          <w:bCs/>
          <w:sz w:val="28"/>
          <w:szCs w:val="28"/>
          <w:lang w:val="en-US" w:eastAsia="zh-CN"/>
        </w:rPr>
        <w:t>2</w:t>
      </w:r>
      <w:bookmarkEnd w:id="0"/>
      <w:bookmarkEnd w:id="1"/>
      <w:bookmarkEnd w:id="2"/>
      <w:r>
        <w:rPr>
          <w:rFonts w:hint="eastAsia"/>
          <w:b/>
          <w:bCs/>
          <w:sz w:val="28"/>
          <w:szCs w:val="28"/>
          <w:lang w:val="en-US" w:eastAsia="zh-CN"/>
        </w:rPr>
        <w:t>：</w:t>
      </w:r>
    </w:p>
    <w:p>
      <w:pPr>
        <w:rPr>
          <w:color w:val="auto"/>
        </w:rPr>
      </w:pPr>
    </w:p>
    <w:tbl>
      <w:tblPr>
        <w:tblStyle w:val="2"/>
        <w:tblW w:w="1311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3"/>
        <w:gridCol w:w="2401"/>
        <w:gridCol w:w="2505"/>
        <w:gridCol w:w="1440"/>
        <w:gridCol w:w="1260"/>
        <w:gridCol w:w="1425"/>
        <w:gridCol w:w="1935"/>
        <w:gridCol w:w="15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3110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auto"/>
                <w:sz w:val="36"/>
                <w:szCs w:val="36"/>
                <w:lang w:eastAsia="zh-CN"/>
              </w:rPr>
              <w:t>商</w:t>
            </w:r>
            <w:bookmarkStart w:id="3" w:name="_GoBack"/>
            <w:r>
              <w:rPr>
                <w:rFonts w:hint="eastAsia" w:ascii="方正小标宋简体" w:hAnsi="方正小标宋简体" w:eastAsia="方正小标宋简体" w:cs="方正小标宋简体"/>
                <w:bCs/>
                <w:color w:val="auto"/>
                <w:sz w:val="36"/>
                <w:szCs w:val="36"/>
                <w:lang w:eastAsia="zh-CN"/>
              </w:rPr>
              <w:t>丘学院2020年大学生创业训练及创业实践计划立项项目汇总表</w:t>
            </w:r>
            <w:bookmarkEnd w:id="3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4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项目编号</w:t>
            </w:r>
          </w:p>
        </w:tc>
        <w:tc>
          <w:tcPr>
            <w:tcW w:w="25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项目名称</w:t>
            </w:r>
          </w:p>
        </w:tc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项目类别</w:t>
            </w:r>
          </w:p>
        </w:tc>
        <w:tc>
          <w:tcPr>
            <w:tcW w:w="12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项目负责人</w:t>
            </w:r>
          </w:p>
        </w:tc>
        <w:tc>
          <w:tcPr>
            <w:tcW w:w="14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指导教师</w:t>
            </w:r>
          </w:p>
        </w:tc>
        <w:tc>
          <w:tcPr>
            <w:tcW w:w="19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所在学院名称</w:t>
            </w:r>
          </w:p>
        </w:tc>
        <w:tc>
          <w:tcPr>
            <w:tcW w:w="15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立项级别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20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20</w:t>
            </w:r>
            <w:r>
              <w:rPr>
                <w:rFonts w:eastAsia="宋体"/>
                <w:sz w:val="21"/>
                <w:szCs w:val="21"/>
                <w:lang w:eastAsia="zh-CN"/>
              </w:rPr>
              <w:t>SQXYDC-CX-001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新媒体直播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创业实践项目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刘江涛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柴帅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传媒学院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准予立项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20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20</w:t>
            </w:r>
            <w:r>
              <w:rPr>
                <w:rFonts w:eastAsia="宋体"/>
                <w:sz w:val="21"/>
                <w:szCs w:val="21"/>
                <w:lang w:eastAsia="zh-CN"/>
              </w:rPr>
              <w:t>SQXYDC-CX-002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线上网络授课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创业训练项目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张琳琳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戚会丽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人文学院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准予立项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2020SQXYDC-CX-003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启航教育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创业实践项目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赵晓宇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陈帅鹏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外国语学院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准予立项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2020SQXYDC-CX-004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商丘学院智助书店项目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创业训练项目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赵世彦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张银丽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管理学院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准予立项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2020SQXYDC-CX-005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高校互联网零售模式研究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创业训练项目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徐继浩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芦冬青、杜明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管理学院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准予立项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2020SQXYDC-CX-006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儿童体适能馆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创业实践项目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刘甜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韩珊珊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体育学院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准予立项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2020SQXYDC-CX-007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3D穿搭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创业训练项目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王 菲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戚会丽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人文学院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准予立项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2020SQXYDC-CX-008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特殊人群教育机构的创办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创业训练项目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张建伟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戚会丽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人文学院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准予立项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2020SQXYDC-CX-009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盆栽花卉 ‘线上线下’ 营销项目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创业训练项目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赵世彦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王超楠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管理学院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准予立项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2020SQXYDC-CX-010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知识获取类社交服务平台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创业训练项目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寇艳鑫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王 露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计算机工程学院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准予立项</w:t>
            </w:r>
          </w:p>
        </w:tc>
      </w:tr>
    </w:tbl>
    <w:p>
      <w:pPr>
        <w:jc w:val="center"/>
      </w:pPr>
      <w:r>
        <w:br w:type="page"/>
      </w:r>
    </w:p>
    <w:tbl>
      <w:tblPr>
        <w:tblStyle w:val="2"/>
        <w:tblW w:w="1311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3"/>
        <w:gridCol w:w="2401"/>
        <w:gridCol w:w="2505"/>
        <w:gridCol w:w="1440"/>
        <w:gridCol w:w="1260"/>
        <w:gridCol w:w="1425"/>
        <w:gridCol w:w="1935"/>
        <w:gridCol w:w="15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2020SQXYDC-CX-011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AI模拟逛街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创业训练项目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徐佳琪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陈慧明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人文学院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准予立项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2020SQXYDC-CX-012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互联网+鱼类智能养殖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创业训练项目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赵宗禧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王 凯 唐 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计算机工程学院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准予立项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2020SQXYDC-CX-013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魔法工厂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创业训练项目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赵英睿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赵红娟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传媒学院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准予立项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2020SQXYDC-CX-014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优惠信息共享平台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创业训练项目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韩梦洋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王露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计算机工程学院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准予立项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2020SQXYDC-CX-015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雏鹰教育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创业训练项目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陈宇翔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陈慧明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人文学院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准予立项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2020SQXYDC-CX-016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专项翻译计划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创业训练项目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李志明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</w:rPr>
              <w:t>海新民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外国语学院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准予立项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2020SQXYDC-CX-017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实时共享信息平台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创业训练项目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骆娇娇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王露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计算机工程学院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准予立项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2020SQXYDC-CX-018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全城购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创业训练项目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王理云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张正阳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人文学院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准予立项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A52953"/>
    <w:rsid w:val="77A5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3|1"/>
    <w:basedOn w:val="1"/>
    <w:qFormat/>
    <w:uiPriority w:val="0"/>
    <w:pPr>
      <w:spacing w:after="110"/>
      <w:jc w:val="center"/>
      <w:outlineLvl w:val="2"/>
    </w:pPr>
    <w:rPr>
      <w:rFonts w:ascii="宋体" w:hAnsi="宋体" w:eastAsia="宋体" w:cs="宋体"/>
      <w:sz w:val="36"/>
      <w:szCs w:val="36"/>
      <w:lang w:val="zh-TW" w:eastAsia="zh-TW" w:bidi="zh-TW"/>
    </w:rPr>
  </w:style>
  <w:style w:type="paragraph" w:customStyle="1" w:styleId="5">
    <w:name w:val="Header or footer|2"/>
    <w:basedOn w:val="1"/>
    <w:qFormat/>
    <w:uiPriority w:val="0"/>
    <w:rPr>
      <w:sz w:val="20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2021-04-13T03:08:00Z</dcterms:created>
  <dc:creator>韩雪玲</dc:creator>
  <cp:lastModifiedBy>韩雪玲</cp:lastModifiedBy>
  <dcterms:modified xsi:type="dcterms:W3CDTF">2021-04-13T03:10:11Z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5259026FB9DD45C698DA3AB36909B8F4</vt:lpwstr>
  </property>
</Properties>
</file>